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FD4C" w14:textId="77777777" w:rsidR="00DC7AE8" w:rsidRPr="00DC7AE8" w:rsidRDefault="00DC7AE8" w:rsidP="00DC7AE8">
      <w:pPr>
        <w:spacing w:before="543" w:after="0" w:line="240" w:lineRule="auto"/>
        <w:jc w:val="center"/>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sz w:val="48"/>
          <w:szCs w:val="48"/>
          <w14:ligatures w14:val="none"/>
        </w:rPr>
        <w:t>Saved By Grace </w:t>
      </w:r>
    </w:p>
    <w:p w14:paraId="0DB402F0" w14:textId="77777777" w:rsidR="00DC7AE8" w:rsidRPr="00DC7AE8" w:rsidRDefault="00DC7AE8" w:rsidP="00DC7AE8">
      <w:pPr>
        <w:spacing w:after="0" w:line="240" w:lineRule="auto"/>
        <w:jc w:val="center"/>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sz w:val="48"/>
          <w:szCs w:val="48"/>
          <w14:ligatures w14:val="none"/>
        </w:rPr>
        <w:t>Lutheran Church</w:t>
      </w:r>
    </w:p>
    <w:p w14:paraId="4DE158C0" w14:textId="220BE0C5" w:rsidR="00DC7AE8" w:rsidRPr="00DC7AE8" w:rsidRDefault="00DC7AE8" w:rsidP="00DC7AE8">
      <w:pPr>
        <w:spacing w:after="0" w:line="240" w:lineRule="auto"/>
        <w:jc w:val="center"/>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sz w:val="48"/>
          <w:szCs w:val="48"/>
          <w14:ligatures w14:val="none"/>
        </w:rPr>
        <w:t>Trinity Sunday</w:t>
      </w:r>
    </w:p>
    <w:p w14:paraId="591693FE" w14:textId="4EC14D81" w:rsidR="00DC7AE8" w:rsidRPr="00DC7AE8" w:rsidRDefault="00DC7AE8" w:rsidP="00DC7AE8">
      <w:pPr>
        <w:spacing w:after="0" w:line="240" w:lineRule="auto"/>
        <w:jc w:val="center"/>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i/>
          <w:iCs/>
          <w:color w:val="000000"/>
          <w:kern w:val="0"/>
          <w:sz w:val="48"/>
          <w:szCs w:val="48"/>
          <w14:ligatures w14:val="none"/>
        </w:rPr>
        <w:t xml:space="preserve">Theme: </w:t>
      </w:r>
      <w:r w:rsidRPr="00DC7AE8">
        <w:rPr>
          <w:rFonts w:ascii="Quattrocento Sans" w:eastAsia="Times New Roman" w:hAnsi="Quattrocento Sans" w:cs="Times New Roman"/>
          <w:b/>
          <w:bCs/>
          <w:i/>
          <w:iCs/>
          <w:color w:val="000000"/>
          <w:kern w:val="0"/>
          <w:sz w:val="48"/>
          <w:szCs w:val="48"/>
          <w14:ligatures w14:val="none"/>
        </w:rPr>
        <w:t>Triune God</w:t>
      </w:r>
    </w:p>
    <w:p w14:paraId="55F132AE" w14:textId="710E68EC" w:rsidR="00DC7AE8" w:rsidRPr="00DC7AE8" w:rsidRDefault="00DC7AE8" w:rsidP="00DC7AE8">
      <w:pPr>
        <w:spacing w:after="0" w:line="240" w:lineRule="auto"/>
        <w:jc w:val="center"/>
        <w:rPr>
          <w:rFonts w:ascii="Quattrocento Sans" w:eastAsia="Times New Roman" w:hAnsi="Quattrocento Sans" w:cs="Times New Roman"/>
          <w:b/>
          <w:bCs/>
          <w:color w:val="000000"/>
          <w:kern w:val="0"/>
          <w:sz w:val="48"/>
          <w:szCs w:val="48"/>
          <w14:ligatures w14:val="none"/>
        </w:rPr>
      </w:pPr>
      <w:r w:rsidRPr="00DC7AE8">
        <w:rPr>
          <w:rFonts w:ascii="Quattrocento Sans" w:eastAsia="Times New Roman" w:hAnsi="Quattrocento Sans" w:cs="Times New Roman"/>
          <w:b/>
          <w:bCs/>
          <w:color w:val="000000"/>
          <w:kern w:val="0"/>
          <w:sz w:val="48"/>
          <w:szCs w:val="48"/>
          <w14:ligatures w14:val="none"/>
        </w:rPr>
        <w:t xml:space="preserve">May </w:t>
      </w:r>
      <w:r w:rsidRPr="00DC7AE8">
        <w:rPr>
          <w:rFonts w:ascii="Quattrocento Sans" w:eastAsia="Times New Roman" w:hAnsi="Quattrocento Sans" w:cs="Times New Roman"/>
          <w:b/>
          <w:bCs/>
          <w:color w:val="000000"/>
          <w:kern w:val="0"/>
          <w:sz w:val="48"/>
          <w:szCs w:val="48"/>
          <w14:ligatures w14:val="none"/>
        </w:rPr>
        <w:t>31</w:t>
      </w:r>
      <w:r w:rsidRPr="00DC7AE8">
        <w:rPr>
          <w:rFonts w:ascii="Quattrocento Sans" w:eastAsia="Times New Roman" w:hAnsi="Quattrocento Sans" w:cs="Times New Roman"/>
          <w:b/>
          <w:bCs/>
          <w:color w:val="000000"/>
          <w:kern w:val="0"/>
          <w:sz w:val="48"/>
          <w:szCs w:val="48"/>
          <w14:ligatures w14:val="none"/>
        </w:rPr>
        <w:t>, 2026</w:t>
      </w:r>
    </w:p>
    <w:p w14:paraId="21321FD2"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0809D4D6"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7C36CDDC" w14:textId="016ABD45" w:rsidR="00DC7AE8" w:rsidRPr="00DC7AE8" w:rsidRDefault="00DC7AE8" w:rsidP="00DC7AE8">
      <w:pPr>
        <w:spacing w:after="0" w:line="240" w:lineRule="auto"/>
        <w:jc w:val="center"/>
        <w:rPr>
          <w:rFonts w:ascii="Quattrocento Sans" w:eastAsia="Times New Roman" w:hAnsi="Quattrocento Sans" w:cs="Times New Roman"/>
          <w:kern w:val="0"/>
          <w14:ligatures w14:val="none"/>
        </w:rPr>
      </w:pPr>
      <w:r w:rsidRPr="00DC7AE8">
        <w:rPr>
          <w:rFonts w:ascii="Quattrocento Sans" w:hAnsi="Quattrocento Sans"/>
          <w:b/>
          <w:bCs/>
          <w:noProof/>
          <w:color w:val="000000"/>
          <w:sz w:val="48"/>
          <w:szCs w:val="48"/>
          <w:bdr w:val="none" w:sz="0" w:space="0" w:color="auto" w:frame="1"/>
        </w:rPr>
        <w:drawing>
          <wp:inline distT="0" distB="0" distL="0" distR="0" wp14:anchorId="2505E36E" wp14:editId="1BE6671C">
            <wp:extent cx="2091193" cy="2235867"/>
            <wp:effectExtent l="0" t="0" r="0" b="0"/>
            <wp:docPr id="206136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0712" cy="2256737"/>
                    </a:xfrm>
                    <a:prstGeom prst="rect">
                      <a:avLst/>
                    </a:prstGeom>
                    <a:noFill/>
                    <a:ln>
                      <a:noFill/>
                    </a:ln>
                  </pic:spPr>
                </pic:pic>
              </a:graphicData>
            </a:graphic>
          </wp:inline>
        </w:drawing>
      </w:r>
    </w:p>
    <w:p w14:paraId="5D8472FF"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3B0EA44A"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3BC17E94" w14:textId="77777777" w:rsidR="00DC7AE8" w:rsidRPr="00DC7AE8" w:rsidRDefault="00DC7AE8" w:rsidP="00DC7AE8">
      <w:pPr>
        <w:spacing w:after="0" w:line="240" w:lineRule="auto"/>
        <w:ind w:left="170" w:right="107"/>
        <w:jc w:val="center"/>
        <w:rPr>
          <w:rFonts w:ascii="Quattrocento Sans" w:eastAsia="Times New Roman" w:hAnsi="Quattrocento Sans" w:cs="Times New Roman"/>
          <w:color w:val="000000"/>
          <w:kern w:val="0"/>
          <w:sz w:val="20"/>
          <w:szCs w:val="20"/>
          <w14:ligatures w14:val="none"/>
        </w:rPr>
      </w:pPr>
    </w:p>
    <w:p w14:paraId="0921C97D" w14:textId="77777777" w:rsidR="00DC7AE8" w:rsidRPr="00DC7AE8" w:rsidRDefault="00DC7AE8" w:rsidP="00DC7AE8">
      <w:pPr>
        <w:spacing w:after="0" w:line="240" w:lineRule="auto"/>
        <w:ind w:left="170" w:right="107"/>
        <w:jc w:val="center"/>
        <w:rPr>
          <w:rFonts w:ascii="Quattrocento Sans" w:eastAsia="Times New Roman" w:hAnsi="Quattrocento Sans" w:cs="Times New Roman"/>
          <w:kern w:val="0"/>
          <w:sz w:val="20"/>
          <w:szCs w:val="20"/>
          <w14:ligatures w14:val="none"/>
        </w:rPr>
      </w:pPr>
      <w:r w:rsidRPr="00DC7AE8">
        <w:rPr>
          <w:rFonts w:ascii="Quattrocento Sans" w:eastAsia="Times New Roman" w:hAnsi="Quattrocento Sans" w:cs="Times New Roman"/>
          <w:color w:val="000000"/>
          <w:kern w:val="0"/>
          <w:sz w:val="20"/>
          <w:szCs w:val="20"/>
          <w14:ligatures w14:val="none"/>
        </w:rPr>
        <w:t xml:space="preserve">We are a Biblical church giving God’s Word first place in our faith and life. We are a Lutheran church that proclaims forgiveness for all through Jesus Christ. We are </w:t>
      </w:r>
      <w:proofErr w:type="gramStart"/>
      <w:r w:rsidRPr="00DC7AE8">
        <w:rPr>
          <w:rFonts w:ascii="Quattrocento Sans" w:eastAsia="Times New Roman" w:hAnsi="Quattrocento Sans" w:cs="Times New Roman"/>
          <w:color w:val="000000"/>
          <w:kern w:val="0"/>
          <w:sz w:val="20"/>
          <w:szCs w:val="20"/>
          <w14:ligatures w14:val="none"/>
        </w:rPr>
        <w:t>a  Christian</w:t>
      </w:r>
      <w:proofErr w:type="gramEnd"/>
      <w:r w:rsidRPr="00DC7AE8">
        <w:rPr>
          <w:rFonts w:ascii="Quattrocento Sans" w:eastAsia="Times New Roman" w:hAnsi="Quattrocento Sans" w:cs="Times New Roman"/>
          <w:color w:val="000000"/>
          <w:kern w:val="0"/>
          <w:sz w:val="20"/>
          <w:szCs w:val="20"/>
          <w14:ligatures w14:val="none"/>
        </w:rPr>
        <w:t xml:space="preserve"> church that gathers to praise God, to be strengthened by His Word, and to reach </w:t>
      </w:r>
      <w:proofErr w:type="gramStart"/>
      <w:r w:rsidRPr="00DC7AE8">
        <w:rPr>
          <w:rFonts w:ascii="Quattrocento Sans" w:eastAsia="Times New Roman" w:hAnsi="Quattrocento Sans" w:cs="Times New Roman"/>
          <w:color w:val="000000"/>
          <w:kern w:val="0"/>
          <w:sz w:val="20"/>
          <w:szCs w:val="20"/>
          <w14:ligatures w14:val="none"/>
        </w:rPr>
        <w:t>out  to</w:t>
      </w:r>
      <w:proofErr w:type="gramEnd"/>
      <w:r w:rsidRPr="00DC7AE8">
        <w:rPr>
          <w:rFonts w:ascii="Quattrocento Sans" w:eastAsia="Times New Roman" w:hAnsi="Quattrocento Sans" w:cs="Times New Roman"/>
          <w:color w:val="000000"/>
          <w:kern w:val="0"/>
          <w:sz w:val="20"/>
          <w:szCs w:val="20"/>
          <w14:ligatures w14:val="none"/>
        </w:rPr>
        <w:t xml:space="preserve"> those around us in Christian love. </w:t>
      </w:r>
    </w:p>
    <w:p w14:paraId="703B6C17" w14:textId="77777777" w:rsidR="00DC7AE8" w:rsidRPr="00DC7AE8" w:rsidRDefault="00DC7AE8" w:rsidP="00DC7AE8">
      <w:pPr>
        <w:spacing w:before="276" w:after="0" w:line="240" w:lineRule="auto"/>
        <w:jc w:val="center"/>
        <w:rPr>
          <w:rFonts w:ascii="Quattrocento Sans" w:eastAsia="Times New Roman" w:hAnsi="Quattrocento Sans" w:cs="Times New Roman"/>
          <w:kern w:val="0"/>
          <w:sz w:val="20"/>
          <w:szCs w:val="20"/>
          <w14:ligatures w14:val="none"/>
        </w:rPr>
      </w:pPr>
      <w:r w:rsidRPr="00DC7AE8">
        <w:rPr>
          <w:rFonts w:ascii="Quattrocento Sans" w:eastAsia="Times New Roman" w:hAnsi="Quattrocento Sans" w:cs="Times New Roman"/>
          <w:color w:val="000000"/>
          <w:kern w:val="0"/>
          <w:sz w:val="20"/>
          <w:szCs w:val="20"/>
          <w14:ligatures w14:val="none"/>
        </w:rPr>
        <w:t>(Member Congregation of the Evangelical Lutheran Synod)</w:t>
      </w:r>
    </w:p>
    <w:p w14:paraId="32AEAA96" w14:textId="77777777" w:rsidR="00DC7AE8" w:rsidRPr="00DC7AE8" w:rsidRDefault="00DC7AE8" w:rsidP="00DC7AE8">
      <w:pPr>
        <w:spacing w:after="0" w:line="240" w:lineRule="auto"/>
        <w:jc w:val="center"/>
        <w:rPr>
          <w:rFonts w:ascii="Quattrocento Sans" w:eastAsia="Times New Roman" w:hAnsi="Quattrocento Sans" w:cs="Times New Roman"/>
          <w:kern w:val="0"/>
          <w:sz w:val="20"/>
          <w:szCs w:val="20"/>
          <w14:ligatures w14:val="none"/>
        </w:rPr>
      </w:pPr>
      <w:r w:rsidRPr="00DC7AE8">
        <w:rPr>
          <w:rFonts w:ascii="Quattrocento Sans" w:eastAsia="Times New Roman" w:hAnsi="Quattrocento Sans" w:cs="Times New Roman"/>
          <w:color w:val="000000"/>
          <w:kern w:val="0"/>
          <w:sz w:val="20"/>
          <w:szCs w:val="20"/>
          <w14:ligatures w14:val="none"/>
        </w:rPr>
        <w:t>2010 NE Division Street Gresham, Oregon 97030  </w:t>
      </w:r>
    </w:p>
    <w:p w14:paraId="71D31C79" w14:textId="77777777" w:rsidR="00DC7AE8" w:rsidRPr="00DC7AE8" w:rsidRDefault="00DC7AE8" w:rsidP="00DC7AE8">
      <w:pPr>
        <w:spacing w:after="0" w:line="240" w:lineRule="auto"/>
        <w:jc w:val="center"/>
        <w:rPr>
          <w:rFonts w:ascii="Quattrocento Sans" w:eastAsia="Times New Roman" w:hAnsi="Quattrocento Sans" w:cs="Times New Roman"/>
          <w:kern w:val="0"/>
          <w:sz w:val="20"/>
          <w:szCs w:val="20"/>
          <w14:ligatures w14:val="none"/>
        </w:rPr>
      </w:pPr>
      <w:r w:rsidRPr="00DC7AE8">
        <w:rPr>
          <w:rFonts w:ascii="Quattrocento Sans" w:eastAsia="Times New Roman" w:hAnsi="Quattrocento Sans" w:cs="Times New Roman"/>
          <w:color w:val="000000"/>
          <w:kern w:val="0"/>
          <w:sz w:val="20"/>
          <w:szCs w:val="20"/>
          <w14:ligatures w14:val="none"/>
        </w:rPr>
        <w:t>Pastor Tim Bartels Church; Organist John Rakos</w:t>
      </w:r>
    </w:p>
    <w:p w14:paraId="4AF841F2" w14:textId="77777777" w:rsidR="00DC7AE8" w:rsidRPr="00DC7AE8" w:rsidRDefault="00DC7AE8" w:rsidP="00DC7AE8">
      <w:pPr>
        <w:spacing w:after="0" w:line="240" w:lineRule="auto"/>
        <w:jc w:val="center"/>
        <w:rPr>
          <w:rFonts w:ascii="Quattrocento Sans" w:eastAsia="Times New Roman" w:hAnsi="Quattrocento Sans" w:cs="Times New Roman"/>
          <w:kern w:val="0"/>
          <w:sz w:val="20"/>
          <w:szCs w:val="20"/>
          <w14:ligatures w14:val="none"/>
        </w:rPr>
      </w:pPr>
      <w:r w:rsidRPr="00DC7AE8">
        <w:rPr>
          <w:rFonts w:ascii="Quattrocento Sans" w:eastAsia="Times New Roman" w:hAnsi="Quattrocento Sans" w:cs="Times New Roman"/>
          <w:color w:val="000000"/>
          <w:kern w:val="0"/>
          <w:sz w:val="20"/>
          <w:szCs w:val="20"/>
          <w14:ligatures w14:val="none"/>
        </w:rPr>
        <w:t> Phone 503 665-7283 </w:t>
      </w:r>
    </w:p>
    <w:p w14:paraId="5D00D800" w14:textId="02D18FDA" w:rsidR="00DC7AE8" w:rsidRPr="00DC7AE8" w:rsidRDefault="00DC7AE8" w:rsidP="00DC7AE8">
      <w:pPr>
        <w:spacing w:before="5" w:after="0" w:line="240" w:lineRule="auto"/>
        <w:jc w:val="center"/>
        <w:rPr>
          <w:rFonts w:ascii="Quattrocento Sans" w:eastAsia="Times New Roman" w:hAnsi="Quattrocento Sans" w:cs="Times New Roman"/>
          <w:kern w:val="0"/>
          <w:sz w:val="20"/>
          <w:szCs w:val="20"/>
          <w14:ligatures w14:val="none"/>
        </w:rPr>
      </w:pPr>
      <w:hyperlink r:id="rId5" w:history="1">
        <w:r w:rsidRPr="00DC7AE8">
          <w:rPr>
            <w:rFonts w:ascii="Quattrocento Sans" w:eastAsia="Times New Roman" w:hAnsi="Quattrocento Sans" w:cs="Times New Roman"/>
            <w:color w:val="000000"/>
            <w:kern w:val="0"/>
            <w:sz w:val="20"/>
            <w:szCs w:val="20"/>
            <w:u w:val="single"/>
            <w14:ligatures w14:val="none"/>
          </w:rPr>
          <w:t>www.savedbygracelutheranchurch.org</w:t>
        </w:r>
      </w:hyperlink>
      <w:r w:rsidRPr="00DC7AE8">
        <w:rPr>
          <w:rFonts w:ascii="Quattrocento Sans" w:eastAsia="Times New Roman" w:hAnsi="Quattrocento Sans" w:cs="Times New Roman"/>
          <w:color w:val="000000"/>
          <w:kern w:val="0"/>
          <w14:ligatures w14:val="none"/>
        </w:rPr>
        <w:t xml:space="preserve">         </w:t>
      </w:r>
    </w:p>
    <w:p w14:paraId="61543243" w14:textId="77777777" w:rsidR="00DC7AE8" w:rsidRPr="00DC7AE8" w:rsidRDefault="00DC7AE8" w:rsidP="00DC7AE8">
      <w:pPr>
        <w:spacing w:after="0" w:line="240" w:lineRule="auto"/>
        <w:jc w:val="center"/>
        <w:rPr>
          <w:rFonts w:ascii="Quattrocento Sans" w:eastAsia="Times New Roman" w:hAnsi="Quattrocento Sans" w:cs="Times New Roman"/>
          <w:b/>
          <w:bCs/>
          <w:color w:val="000000"/>
          <w:kern w:val="0"/>
          <w14:ligatures w14:val="none"/>
        </w:rPr>
      </w:pPr>
    </w:p>
    <w:p w14:paraId="1CB056AC" w14:textId="1E1D33AD" w:rsidR="00DC7AE8" w:rsidRPr="00DC7AE8" w:rsidRDefault="00DC7AE8" w:rsidP="00DC7AE8">
      <w:pPr>
        <w:spacing w:after="0" w:line="240" w:lineRule="auto"/>
        <w:jc w:val="center"/>
        <w:rPr>
          <w:rFonts w:ascii="Quattrocento Sans" w:eastAsia="Times New Roman" w:hAnsi="Quattrocento Sans" w:cs="Times New Roman"/>
          <w:b/>
          <w:bCs/>
          <w:kern w:val="0"/>
          <w14:ligatures w14:val="none"/>
        </w:rPr>
      </w:pPr>
      <w:r w:rsidRPr="00DC7AE8">
        <w:rPr>
          <w:rFonts w:ascii="Quattrocento Sans" w:eastAsia="Times New Roman" w:hAnsi="Quattrocento Sans" w:cs="Times New Roman"/>
          <w:b/>
          <w:bCs/>
          <w:color w:val="000000"/>
          <w:kern w:val="0"/>
          <w14:ligatures w14:val="none"/>
        </w:rPr>
        <w:lastRenderedPageBreak/>
        <w:t xml:space="preserve"> </w:t>
      </w:r>
      <w:r w:rsidRPr="00DC7AE8">
        <w:rPr>
          <w:rFonts w:ascii="Quattrocento Sans" w:eastAsia="Times New Roman" w:hAnsi="Quattrocento Sans" w:cs="Times New Roman"/>
          <w:b/>
          <w:bCs/>
          <w:color w:val="000000"/>
          <w:kern w:val="0"/>
          <w14:ligatures w14:val="none"/>
        </w:rPr>
        <w:t>Chorale Service, p. 107 </w:t>
      </w:r>
    </w:p>
    <w:p w14:paraId="2DCF0FD7"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12127C01" w14:textId="15606352" w:rsidR="00DC7AE8" w:rsidRPr="00DC7AE8" w:rsidRDefault="00DC7AE8" w:rsidP="00DC7AE8">
      <w:pPr>
        <w:spacing w:after="0" w:line="240" w:lineRule="auto"/>
        <w:jc w:val="center"/>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I. The Service of Preparation</w:t>
      </w:r>
    </w:p>
    <w:p w14:paraId="6A2BDC19"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2FA78B97"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Invocation</w:t>
      </w:r>
    </w:p>
    <w:p w14:paraId="49A2F7E5"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 xml:space="preserve">In the name of the Father, and of the </w:t>
      </w:r>
      <w:r w:rsidRPr="00DC7AE8">
        <w:rPr>
          <w:rFonts w:ascii="Apple Color Emoji" w:eastAsia="Times New Roman" w:hAnsi="Apple Color Emoji" w:cs="Apple Color Emoji"/>
          <w:color w:val="000000"/>
          <w:kern w:val="0"/>
          <w:shd w:val="clear" w:color="auto" w:fill="FFFFFF"/>
          <w14:ligatures w14:val="none"/>
        </w:rPr>
        <w:t>✝</w:t>
      </w:r>
      <w:r w:rsidRPr="00DC7AE8">
        <w:rPr>
          <w:rFonts w:ascii="Quattrocento Sans" w:eastAsia="Times New Roman" w:hAnsi="Quattrocento Sans" w:cs="Times New Roman"/>
          <w:color w:val="000000"/>
          <w:kern w:val="0"/>
          <w:shd w:val="clear" w:color="auto" w:fill="FFFFFF"/>
          <w14:ligatures w14:val="none"/>
        </w:rPr>
        <w:t xml:space="preserve"> </w:t>
      </w:r>
      <w:r w:rsidRPr="00DC7AE8">
        <w:rPr>
          <w:rFonts w:ascii="Quattrocento Sans" w:eastAsia="Times New Roman" w:hAnsi="Quattrocento Sans" w:cs="Times New Roman"/>
          <w:color w:val="000000"/>
          <w:kern w:val="0"/>
          <w14:ligatures w14:val="none"/>
        </w:rPr>
        <w:t>Son, and of the Holy Spirit.</w:t>
      </w:r>
    </w:p>
    <w:p w14:paraId="0C0CF671"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68571641"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Let us bow before the Lord and confess our sins.</w:t>
      </w:r>
    </w:p>
    <w:p w14:paraId="6FFDA735"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Almighty God our Maker and Redeemer, we poor sinners confess unto you that we are by nature sinful and unclean, and that we have sinned against you by thought, word and deed. </w:t>
      </w:r>
      <w:proofErr w:type="gramStart"/>
      <w:r w:rsidRPr="00DC7AE8">
        <w:rPr>
          <w:rFonts w:ascii="Quattrocento Sans" w:eastAsia="Times New Roman" w:hAnsi="Quattrocento Sans" w:cs="Times New Roman"/>
          <w:b/>
          <w:bCs/>
          <w:color w:val="000000"/>
          <w:kern w:val="0"/>
          <w14:ligatures w14:val="none"/>
        </w:rPr>
        <w:t>Therefore</w:t>
      </w:r>
      <w:proofErr w:type="gramEnd"/>
      <w:r w:rsidRPr="00DC7AE8">
        <w:rPr>
          <w:rFonts w:ascii="Quattrocento Sans" w:eastAsia="Times New Roman" w:hAnsi="Quattrocento Sans" w:cs="Times New Roman"/>
          <w:b/>
          <w:bCs/>
          <w:color w:val="000000"/>
          <w:kern w:val="0"/>
          <w14:ligatures w14:val="none"/>
        </w:rPr>
        <w:t xml:space="preserve"> we flee for refuge to your infinite mercy, seeking and imploring your grace, for the sake of our Lord Jesus Christ.</w:t>
      </w:r>
    </w:p>
    <w:p w14:paraId="71049629"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5801911D"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 xml:space="preserve">Hear the holy and comforting Word of Our Lord! Come unto me, all you who labor and are heavy laden, and I will give you rest. For God so loved the world that he gave his </w:t>
      </w:r>
      <w:proofErr w:type="gramStart"/>
      <w:r w:rsidRPr="00DC7AE8">
        <w:rPr>
          <w:rFonts w:ascii="Quattrocento Sans" w:eastAsia="Times New Roman" w:hAnsi="Quattrocento Sans" w:cs="Times New Roman"/>
          <w:color w:val="000000"/>
          <w:kern w:val="0"/>
          <w14:ligatures w14:val="none"/>
        </w:rPr>
        <w:t>only-begotten</w:t>
      </w:r>
      <w:proofErr w:type="gramEnd"/>
      <w:r w:rsidRPr="00DC7AE8">
        <w:rPr>
          <w:rFonts w:ascii="Quattrocento Sans" w:eastAsia="Times New Roman" w:hAnsi="Quattrocento Sans" w:cs="Times New Roman"/>
          <w:color w:val="000000"/>
          <w:kern w:val="0"/>
          <w14:ligatures w14:val="none"/>
        </w:rPr>
        <w:t xml:space="preserve"> Son, that whoever believes in him should not perish but have everlasting life.</w:t>
      </w:r>
    </w:p>
    <w:p w14:paraId="4F28E6DE"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6F2DAA9D"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roofErr w:type="gramStart"/>
      <w:r w:rsidRPr="00DC7AE8">
        <w:rPr>
          <w:rFonts w:ascii="Quattrocento Sans" w:eastAsia="Times New Roman" w:hAnsi="Quattrocento Sans" w:cs="Times New Roman"/>
          <w:color w:val="000000"/>
          <w:kern w:val="0"/>
          <w14:ligatures w14:val="none"/>
        </w:rPr>
        <w:t>Lift up</w:t>
      </w:r>
      <w:proofErr w:type="gramEnd"/>
      <w:r w:rsidRPr="00DC7AE8">
        <w:rPr>
          <w:rFonts w:ascii="Quattrocento Sans" w:eastAsia="Times New Roman" w:hAnsi="Quattrocento Sans" w:cs="Times New Roman"/>
          <w:color w:val="000000"/>
          <w:kern w:val="0"/>
          <w14:ligatures w14:val="none"/>
        </w:rPr>
        <w:t xml:space="preserve"> your hearts! By the authority of God and my holy office I forgive you all your sins, in the name of the Father and of </w:t>
      </w:r>
      <w:proofErr w:type="gramStart"/>
      <w:r w:rsidRPr="00DC7AE8">
        <w:rPr>
          <w:rFonts w:ascii="Quattrocento Sans" w:eastAsia="Times New Roman" w:hAnsi="Quattrocento Sans" w:cs="Times New Roman"/>
          <w:color w:val="000000"/>
          <w:kern w:val="0"/>
          <w14:ligatures w14:val="none"/>
        </w:rPr>
        <w:t xml:space="preserve">the  </w:t>
      </w:r>
      <w:r w:rsidRPr="00DC7AE8">
        <w:rPr>
          <w:rFonts w:ascii="Apple Color Emoji" w:eastAsia="Times New Roman" w:hAnsi="Apple Color Emoji" w:cs="Apple Color Emoji"/>
          <w:color w:val="000000"/>
          <w:kern w:val="0"/>
          <w:shd w:val="clear" w:color="auto" w:fill="FFFFFF"/>
          <w14:ligatures w14:val="none"/>
        </w:rPr>
        <w:t>✝</w:t>
      </w:r>
      <w:proofErr w:type="gramEnd"/>
      <w:r w:rsidRPr="00DC7AE8">
        <w:rPr>
          <w:rFonts w:ascii="Quattrocento Sans" w:eastAsia="Times New Roman" w:hAnsi="Quattrocento Sans" w:cs="Times New Roman"/>
          <w:color w:val="000000"/>
          <w:kern w:val="0"/>
          <w:shd w:val="clear" w:color="auto" w:fill="FFFFFF"/>
          <w14:ligatures w14:val="none"/>
        </w:rPr>
        <w:t xml:space="preserve"> </w:t>
      </w:r>
      <w:r w:rsidRPr="00DC7AE8">
        <w:rPr>
          <w:rFonts w:ascii="Quattrocento Sans" w:eastAsia="Times New Roman" w:hAnsi="Quattrocento Sans" w:cs="Times New Roman"/>
          <w:color w:val="000000"/>
          <w:kern w:val="0"/>
          <w14:ligatures w14:val="none"/>
        </w:rPr>
        <w:t>Son and of the Holy Spirit. Amen</w:t>
      </w:r>
    </w:p>
    <w:p w14:paraId="45F72C51"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366BECD4"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Introit/Psalm:8</w:t>
      </w:r>
    </w:p>
    <w:p w14:paraId="65694CD7" w14:textId="77777777" w:rsidR="00DC7AE8" w:rsidRPr="00DC7AE8" w:rsidRDefault="00DC7AE8" w:rsidP="00DC7AE8">
      <w:pPr>
        <w:spacing w:after="0" w:line="240" w:lineRule="auto"/>
        <w:rPr>
          <w:rFonts w:ascii="Quattrocento Sans" w:eastAsia="Times New Roman" w:hAnsi="Quattrocento Sans" w:cs="Times New Roman"/>
          <w:i/>
          <w:iCs/>
          <w:kern w:val="0"/>
          <w14:ligatures w14:val="none"/>
        </w:rPr>
      </w:pPr>
      <w:r w:rsidRPr="00DC7AE8">
        <w:rPr>
          <w:rFonts w:ascii="Quattrocento Sans" w:eastAsia="Times New Roman" w:hAnsi="Quattrocento Sans" w:cs="Times New Roman"/>
          <w:b/>
          <w:bCs/>
          <w:i/>
          <w:iCs/>
          <w:color w:val="000000"/>
          <w:kern w:val="0"/>
          <w14:ligatures w14:val="none"/>
        </w:rPr>
        <w:t>Antiphon</w:t>
      </w:r>
    </w:p>
    <w:p w14:paraId="13B5CD6B"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O `</w:t>
      </w:r>
      <w:r w:rsidRPr="00DC7AE8">
        <w:rPr>
          <w:rFonts w:ascii="Quattrocento Sans" w:eastAsia="Times New Roman" w:hAnsi="Quattrocento Sans" w:cs="Times New Roman"/>
          <w:smallCaps/>
          <w:color w:val="000000"/>
          <w:kern w:val="0"/>
          <w14:ligatures w14:val="none"/>
        </w:rPr>
        <w:t>Lord</w:t>
      </w:r>
      <w:r w:rsidRPr="00DC7AE8">
        <w:rPr>
          <w:rFonts w:ascii="Quattrocento Sans" w:eastAsia="Times New Roman" w:hAnsi="Quattrocento Sans" w:cs="Times New Roman"/>
          <w:color w:val="000000"/>
          <w:kern w:val="0"/>
          <w14:ligatures w14:val="none"/>
        </w:rPr>
        <w:t xml:space="preserve">, our </w:t>
      </w:r>
      <w:proofErr w:type="gramStart"/>
      <w:r w:rsidRPr="00DC7AE8">
        <w:rPr>
          <w:rFonts w:ascii="Quattrocento Sans" w:eastAsia="Times New Roman" w:hAnsi="Quattrocento Sans" w:cs="Times New Roman"/>
          <w:color w:val="000000"/>
          <w:kern w:val="0"/>
          <w14:ligatures w14:val="none"/>
        </w:rPr>
        <w:t>Lord,/</w:t>
      </w:r>
      <w:proofErr w:type="gramEnd"/>
      <w:r w:rsidRPr="00DC7AE8">
        <w:rPr>
          <w:rFonts w:ascii="Quattrocento Sans" w:eastAsia="Times New Roman" w:hAnsi="Quattrocento Sans" w:cs="Times New Roman"/>
          <w:color w:val="000000"/>
          <w:kern w:val="0"/>
          <w14:ligatures w14:val="none"/>
        </w:rPr>
        <w:t xml:space="preserve"> How excellent is Your name `in all the earth. </w:t>
      </w:r>
    </w:p>
    <w:p w14:paraId="40963845"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w:t>
      </w:r>
    </w:p>
    <w:p w14:paraId="5DF983F5" w14:textId="77777777" w:rsidR="00DC7AE8" w:rsidRPr="00DC7AE8" w:rsidRDefault="00DC7AE8" w:rsidP="00DC7AE8">
      <w:pPr>
        <w:spacing w:after="0" w:line="240" w:lineRule="auto"/>
        <w:rPr>
          <w:rFonts w:ascii="Quattrocento Sans" w:eastAsia="Times New Roman" w:hAnsi="Quattrocento Sans" w:cs="Times New Roman"/>
          <w:i/>
          <w:iCs/>
          <w:kern w:val="0"/>
          <w14:ligatures w14:val="none"/>
        </w:rPr>
      </w:pPr>
      <w:r w:rsidRPr="00DC7AE8">
        <w:rPr>
          <w:rFonts w:ascii="Quattrocento Sans" w:eastAsia="Times New Roman" w:hAnsi="Quattrocento Sans" w:cs="Times New Roman"/>
          <w:b/>
          <w:bCs/>
          <w:i/>
          <w:iCs/>
          <w:color w:val="000000"/>
          <w:kern w:val="0"/>
          <w14:ligatures w14:val="none"/>
        </w:rPr>
        <w:t>Psalm</w:t>
      </w:r>
    </w:p>
    <w:p w14:paraId="4848467D" w14:textId="77777777" w:rsidR="00DC7AE8" w:rsidRPr="00DC7AE8" w:rsidRDefault="00DC7AE8" w:rsidP="00DC7AE8">
      <w:pPr>
        <w:spacing w:after="0" w:line="240" w:lineRule="auto"/>
        <w:rPr>
          <w:rFonts w:ascii="Quattrocento Sans" w:eastAsia="Times New Roman" w:hAnsi="Quattrocento Sans" w:cs="Times New Roman"/>
          <w:b/>
          <w:bCs/>
          <w:kern w:val="0"/>
          <w14:ligatures w14:val="none"/>
        </w:rPr>
      </w:pPr>
      <w:r w:rsidRPr="00DC7AE8">
        <w:rPr>
          <w:rFonts w:ascii="Quattrocento Sans" w:eastAsia="Times New Roman" w:hAnsi="Quattrocento Sans" w:cs="Times New Roman"/>
          <w:b/>
          <w:bCs/>
          <w:color w:val="000000"/>
          <w:kern w:val="0"/>
          <w14:ligatures w14:val="none"/>
        </w:rPr>
        <w:t xml:space="preserve">Who have `set Your glory/ </w:t>
      </w:r>
      <w:proofErr w:type="spellStart"/>
      <w:r w:rsidRPr="00DC7AE8">
        <w:rPr>
          <w:rFonts w:ascii="Quattrocento Sans" w:eastAsia="Times New Roman" w:hAnsi="Quattrocento Sans" w:cs="Times New Roman"/>
          <w:b/>
          <w:bCs/>
          <w:color w:val="000000"/>
          <w:kern w:val="0"/>
          <w14:ligatures w14:val="none"/>
        </w:rPr>
        <w:t>a`bove</w:t>
      </w:r>
      <w:proofErr w:type="spellEnd"/>
      <w:r w:rsidRPr="00DC7AE8">
        <w:rPr>
          <w:rFonts w:ascii="Quattrocento Sans" w:eastAsia="Times New Roman" w:hAnsi="Quattrocento Sans" w:cs="Times New Roman"/>
          <w:b/>
          <w:bCs/>
          <w:color w:val="000000"/>
          <w:kern w:val="0"/>
          <w14:ligatures w14:val="none"/>
        </w:rPr>
        <w:t xml:space="preserve"> the heavens!</w:t>
      </w:r>
    </w:p>
    <w:p w14:paraId="17C50640"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Out of `the mouth of babes/ and `nursing infants</w:t>
      </w:r>
    </w:p>
    <w:p w14:paraId="7C8D7ABF" w14:textId="77777777" w:rsidR="00DC7AE8" w:rsidRPr="00DC7AE8" w:rsidRDefault="00DC7AE8" w:rsidP="00DC7AE8">
      <w:pPr>
        <w:spacing w:after="0" w:line="240" w:lineRule="auto"/>
        <w:rPr>
          <w:rFonts w:ascii="Quattrocento Sans" w:eastAsia="Times New Roman" w:hAnsi="Quattrocento Sans" w:cs="Times New Roman"/>
          <w:b/>
          <w:bCs/>
          <w:kern w:val="0"/>
          <w14:ligatures w14:val="none"/>
        </w:rPr>
      </w:pPr>
      <w:r w:rsidRPr="00DC7AE8">
        <w:rPr>
          <w:rFonts w:ascii="Quattrocento Sans" w:eastAsia="Times New Roman" w:hAnsi="Quattrocento Sans" w:cs="Times New Roman"/>
          <w:b/>
          <w:bCs/>
          <w:color w:val="000000"/>
          <w:kern w:val="0"/>
          <w14:ligatures w14:val="none"/>
        </w:rPr>
        <w:t xml:space="preserve">You have ordained strength, </w:t>
      </w:r>
      <w:proofErr w:type="gramStart"/>
      <w:r w:rsidRPr="00DC7AE8">
        <w:rPr>
          <w:rFonts w:ascii="Quattrocento Sans" w:eastAsia="Times New Roman" w:hAnsi="Quattrocento Sans" w:cs="Times New Roman"/>
          <w:b/>
          <w:bCs/>
          <w:color w:val="000000"/>
          <w:kern w:val="0"/>
          <w14:ligatures w14:val="none"/>
        </w:rPr>
        <w:t>Because of</w:t>
      </w:r>
      <w:proofErr w:type="gramEnd"/>
      <w:r w:rsidRPr="00DC7AE8">
        <w:rPr>
          <w:rFonts w:ascii="Quattrocento Sans" w:eastAsia="Times New Roman" w:hAnsi="Quattrocento Sans" w:cs="Times New Roman"/>
          <w:b/>
          <w:bCs/>
          <w:color w:val="000000"/>
          <w:kern w:val="0"/>
          <w14:ligatures w14:val="none"/>
        </w:rPr>
        <w:t xml:space="preserve"> `Your </w:t>
      </w:r>
      <w:proofErr w:type="gramStart"/>
      <w:r w:rsidRPr="00DC7AE8">
        <w:rPr>
          <w:rFonts w:ascii="Quattrocento Sans" w:eastAsia="Times New Roman" w:hAnsi="Quattrocento Sans" w:cs="Times New Roman"/>
          <w:b/>
          <w:bCs/>
          <w:color w:val="000000"/>
          <w:kern w:val="0"/>
          <w14:ligatures w14:val="none"/>
        </w:rPr>
        <w:t>enemies,/</w:t>
      </w:r>
      <w:proofErr w:type="gramEnd"/>
      <w:r w:rsidRPr="00DC7AE8">
        <w:rPr>
          <w:rFonts w:ascii="Quattrocento Sans" w:eastAsia="Times New Roman" w:hAnsi="Quattrocento Sans" w:cs="Times New Roman"/>
          <w:b/>
          <w:bCs/>
          <w:color w:val="000000"/>
          <w:kern w:val="0"/>
          <w14:ligatures w14:val="none"/>
        </w:rPr>
        <w:t xml:space="preserve"> That You may silence the enemy and `the avenger.</w:t>
      </w:r>
    </w:p>
    <w:p w14:paraId="5AAAE5C0"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 xml:space="preserve">When I consider Your heavens, the work `of Your </w:t>
      </w:r>
      <w:proofErr w:type="gramStart"/>
      <w:r w:rsidRPr="00DC7AE8">
        <w:rPr>
          <w:rFonts w:ascii="Quattrocento Sans" w:eastAsia="Times New Roman" w:hAnsi="Quattrocento Sans" w:cs="Times New Roman"/>
          <w:color w:val="000000"/>
          <w:kern w:val="0"/>
          <w14:ligatures w14:val="none"/>
        </w:rPr>
        <w:t>fingers,/</w:t>
      </w:r>
      <w:proofErr w:type="gramEnd"/>
      <w:r w:rsidRPr="00DC7AE8">
        <w:rPr>
          <w:rFonts w:ascii="Quattrocento Sans" w:eastAsia="Times New Roman" w:hAnsi="Quattrocento Sans" w:cs="Times New Roman"/>
          <w:color w:val="000000"/>
          <w:kern w:val="0"/>
          <w14:ligatures w14:val="none"/>
        </w:rPr>
        <w:t xml:space="preserve"> The moon and the stars, which `You have ordained,</w:t>
      </w:r>
    </w:p>
    <w:p w14:paraId="693CD409" w14:textId="77777777" w:rsidR="00DC7AE8" w:rsidRPr="00DC7AE8" w:rsidRDefault="00DC7AE8" w:rsidP="00DC7AE8">
      <w:pPr>
        <w:spacing w:after="0" w:line="240" w:lineRule="auto"/>
        <w:rPr>
          <w:rFonts w:ascii="Quattrocento Sans" w:eastAsia="Times New Roman" w:hAnsi="Quattrocento Sans" w:cs="Times New Roman"/>
          <w:b/>
          <w:bCs/>
          <w:kern w:val="0"/>
          <w14:ligatures w14:val="none"/>
        </w:rPr>
      </w:pPr>
      <w:r w:rsidRPr="00DC7AE8">
        <w:rPr>
          <w:rFonts w:ascii="Quattrocento Sans" w:eastAsia="Times New Roman" w:hAnsi="Quattrocento Sans" w:cs="Times New Roman"/>
          <w:b/>
          <w:bCs/>
          <w:color w:val="000000"/>
          <w:kern w:val="0"/>
          <w14:ligatures w14:val="none"/>
        </w:rPr>
        <w:t xml:space="preserve">What is man that You are `mindful of </w:t>
      </w:r>
      <w:proofErr w:type="gramStart"/>
      <w:r w:rsidRPr="00DC7AE8">
        <w:rPr>
          <w:rFonts w:ascii="Quattrocento Sans" w:eastAsia="Times New Roman" w:hAnsi="Quattrocento Sans" w:cs="Times New Roman"/>
          <w:b/>
          <w:bCs/>
          <w:color w:val="000000"/>
          <w:kern w:val="0"/>
          <w14:ligatures w14:val="none"/>
        </w:rPr>
        <w:t>him,/</w:t>
      </w:r>
      <w:proofErr w:type="gramEnd"/>
      <w:r w:rsidRPr="00DC7AE8">
        <w:rPr>
          <w:rFonts w:ascii="Quattrocento Sans" w:eastAsia="Times New Roman" w:hAnsi="Quattrocento Sans" w:cs="Times New Roman"/>
          <w:b/>
          <w:bCs/>
          <w:color w:val="000000"/>
          <w:kern w:val="0"/>
          <w14:ligatures w14:val="none"/>
        </w:rPr>
        <w:t xml:space="preserve"> And the son of man that `You visit him?</w:t>
      </w:r>
    </w:p>
    <w:p w14:paraId="5D9F3C94"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lastRenderedPageBreak/>
        <w:t xml:space="preserve">For You have made him a little lower `than the </w:t>
      </w:r>
      <w:proofErr w:type="gramStart"/>
      <w:r w:rsidRPr="00DC7AE8">
        <w:rPr>
          <w:rFonts w:ascii="Quattrocento Sans" w:eastAsia="Times New Roman" w:hAnsi="Quattrocento Sans" w:cs="Times New Roman"/>
          <w:color w:val="000000"/>
          <w:kern w:val="0"/>
          <w14:ligatures w14:val="none"/>
        </w:rPr>
        <w:t>angels,/</w:t>
      </w:r>
      <w:proofErr w:type="gramEnd"/>
      <w:r w:rsidRPr="00DC7AE8">
        <w:rPr>
          <w:rFonts w:ascii="Quattrocento Sans" w:eastAsia="Times New Roman" w:hAnsi="Quattrocento Sans" w:cs="Times New Roman"/>
          <w:color w:val="000000"/>
          <w:kern w:val="0"/>
          <w14:ligatures w14:val="none"/>
        </w:rPr>
        <w:t xml:space="preserve"> And You have crowned him with </w:t>
      </w:r>
      <w:proofErr w:type="spellStart"/>
      <w:r w:rsidRPr="00DC7AE8">
        <w:rPr>
          <w:rFonts w:ascii="Quattrocento Sans" w:eastAsia="Times New Roman" w:hAnsi="Quattrocento Sans" w:cs="Times New Roman"/>
          <w:color w:val="000000"/>
          <w:kern w:val="0"/>
          <w14:ligatures w14:val="none"/>
        </w:rPr>
        <w:t>glo`ry</w:t>
      </w:r>
      <w:proofErr w:type="spellEnd"/>
      <w:r w:rsidRPr="00DC7AE8">
        <w:rPr>
          <w:rFonts w:ascii="Quattrocento Sans" w:eastAsia="Times New Roman" w:hAnsi="Quattrocento Sans" w:cs="Times New Roman"/>
          <w:color w:val="000000"/>
          <w:kern w:val="0"/>
          <w14:ligatures w14:val="none"/>
        </w:rPr>
        <w:t xml:space="preserve"> and honor.</w:t>
      </w:r>
    </w:p>
    <w:p w14:paraId="40E3D567" w14:textId="77777777" w:rsidR="00DC7AE8" w:rsidRPr="00DC7AE8" w:rsidRDefault="00DC7AE8" w:rsidP="00DC7AE8">
      <w:pPr>
        <w:spacing w:after="0" w:line="240" w:lineRule="auto"/>
        <w:rPr>
          <w:rFonts w:ascii="Quattrocento Sans" w:eastAsia="Times New Roman" w:hAnsi="Quattrocento Sans" w:cs="Times New Roman"/>
          <w:b/>
          <w:bCs/>
          <w:kern w:val="0"/>
          <w14:ligatures w14:val="none"/>
        </w:rPr>
      </w:pPr>
      <w:r w:rsidRPr="00DC7AE8">
        <w:rPr>
          <w:rFonts w:ascii="Quattrocento Sans" w:eastAsia="Times New Roman" w:hAnsi="Quattrocento Sans" w:cs="Times New Roman"/>
          <w:b/>
          <w:bCs/>
          <w:color w:val="000000"/>
          <w:kern w:val="0"/>
          <w14:ligatures w14:val="none"/>
        </w:rPr>
        <w:t>You have made him to have dominion over the `works of Your hands;/ You have put all things `under his feet,</w:t>
      </w:r>
    </w:p>
    <w:p w14:paraId="7F7EAFE0"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All `sheep and oxen;/ Even the `beasts of the field,</w:t>
      </w:r>
    </w:p>
    <w:p w14:paraId="3A2E0DF3" w14:textId="77777777" w:rsidR="00DC7AE8" w:rsidRPr="00DC7AE8" w:rsidRDefault="00DC7AE8" w:rsidP="00DC7AE8">
      <w:pPr>
        <w:spacing w:after="0" w:line="240" w:lineRule="auto"/>
        <w:rPr>
          <w:rFonts w:ascii="Quattrocento Sans" w:eastAsia="Times New Roman" w:hAnsi="Quattrocento Sans" w:cs="Times New Roman"/>
          <w:b/>
          <w:bCs/>
          <w:kern w:val="0"/>
          <w14:ligatures w14:val="none"/>
        </w:rPr>
      </w:pPr>
      <w:r w:rsidRPr="00DC7AE8">
        <w:rPr>
          <w:rFonts w:ascii="Quattrocento Sans" w:eastAsia="Times New Roman" w:hAnsi="Quattrocento Sans" w:cs="Times New Roman"/>
          <w:b/>
          <w:bCs/>
          <w:color w:val="000000"/>
          <w:kern w:val="0"/>
          <w14:ligatures w14:val="none"/>
        </w:rPr>
        <w:t>The birds of the air, And the `fish of the sea/ That pass through the `paths of the seas.</w:t>
      </w:r>
    </w:p>
    <w:p w14:paraId="13D9FA92" w14:textId="77777777" w:rsidR="00DC7AE8" w:rsidRPr="00DC7AE8" w:rsidRDefault="00DC7AE8" w:rsidP="00DC7AE8">
      <w:pPr>
        <w:spacing w:after="0" w:line="240" w:lineRule="auto"/>
        <w:ind w:right="463"/>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Glory be to the Father, ‘and to the Son / and to ‘the Holy Ghost; as it was in the be - ‘ginning, is now / and ever shall </w:t>
      </w:r>
      <w:proofErr w:type="gramStart"/>
      <w:r w:rsidRPr="00DC7AE8">
        <w:rPr>
          <w:rFonts w:ascii="Quattrocento Sans" w:eastAsia="Times New Roman" w:hAnsi="Quattrocento Sans" w:cs="Times New Roman"/>
          <w:b/>
          <w:bCs/>
          <w:color w:val="000000"/>
          <w:kern w:val="0"/>
          <w14:ligatures w14:val="none"/>
        </w:rPr>
        <w:t>be:</w:t>
      </w:r>
      <w:proofErr w:type="gramEnd"/>
      <w:r w:rsidRPr="00DC7AE8">
        <w:rPr>
          <w:rFonts w:ascii="Quattrocento Sans" w:eastAsia="Times New Roman" w:hAnsi="Quattrocento Sans" w:cs="Times New Roman"/>
          <w:b/>
          <w:bCs/>
          <w:color w:val="000000"/>
          <w:kern w:val="0"/>
          <w14:ligatures w14:val="none"/>
        </w:rPr>
        <w:t xml:space="preserve"> forever - ‘more. </w:t>
      </w:r>
      <w:r w:rsidRPr="00DC7AE8">
        <w:rPr>
          <w:rFonts w:ascii="Quattrocento Sans" w:eastAsia="Times New Roman" w:hAnsi="Quattrocento Sans" w:cs="Times New Roman"/>
          <w:b/>
          <w:bCs/>
          <w:color w:val="000000"/>
          <w:kern w:val="0"/>
          <w:u w:val="single"/>
          <w14:ligatures w14:val="none"/>
        </w:rPr>
        <w:t>A</w:t>
      </w:r>
      <w:r w:rsidRPr="00DC7AE8">
        <w:rPr>
          <w:rFonts w:ascii="Quattrocento Sans" w:eastAsia="Times New Roman" w:hAnsi="Quattrocento Sans" w:cs="Times New Roman"/>
          <w:b/>
          <w:bCs/>
          <w:color w:val="000000"/>
          <w:kern w:val="0"/>
          <w14:ligatures w14:val="none"/>
        </w:rPr>
        <w:t>men. </w:t>
      </w:r>
    </w:p>
    <w:p w14:paraId="2C6E7DF8"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25E35F26" w14:textId="77777777" w:rsidR="00DC7AE8" w:rsidRPr="00DC7AE8" w:rsidRDefault="00DC7AE8" w:rsidP="00DC7AE8">
      <w:pPr>
        <w:spacing w:after="0" w:line="240" w:lineRule="auto"/>
        <w:rPr>
          <w:rFonts w:ascii="Quattrocento Sans" w:eastAsia="Times New Roman" w:hAnsi="Quattrocento Sans" w:cs="Times New Roman"/>
          <w:i/>
          <w:iCs/>
          <w:kern w:val="0"/>
          <w14:ligatures w14:val="none"/>
        </w:rPr>
      </w:pPr>
      <w:r w:rsidRPr="00DC7AE8">
        <w:rPr>
          <w:rFonts w:ascii="Quattrocento Sans" w:eastAsia="Times New Roman" w:hAnsi="Quattrocento Sans" w:cs="Times New Roman"/>
          <w:b/>
          <w:bCs/>
          <w:i/>
          <w:iCs/>
          <w:color w:val="000000"/>
          <w:kern w:val="0"/>
          <w14:ligatures w14:val="none"/>
        </w:rPr>
        <w:t>Antiphon</w:t>
      </w:r>
    </w:p>
    <w:p w14:paraId="1EC5F64B"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O `</w:t>
      </w:r>
      <w:r w:rsidRPr="00DC7AE8">
        <w:rPr>
          <w:rFonts w:ascii="Quattrocento Sans" w:eastAsia="Times New Roman" w:hAnsi="Quattrocento Sans" w:cs="Times New Roman"/>
          <w:smallCaps/>
          <w:color w:val="000000"/>
          <w:kern w:val="0"/>
          <w14:ligatures w14:val="none"/>
        </w:rPr>
        <w:t>Lord</w:t>
      </w:r>
      <w:r w:rsidRPr="00DC7AE8">
        <w:rPr>
          <w:rFonts w:ascii="Quattrocento Sans" w:eastAsia="Times New Roman" w:hAnsi="Quattrocento Sans" w:cs="Times New Roman"/>
          <w:color w:val="000000"/>
          <w:kern w:val="0"/>
          <w14:ligatures w14:val="none"/>
        </w:rPr>
        <w:t xml:space="preserve">, our </w:t>
      </w:r>
      <w:proofErr w:type="gramStart"/>
      <w:r w:rsidRPr="00DC7AE8">
        <w:rPr>
          <w:rFonts w:ascii="Quattrocento Sans" w:eastAsia="Times New Roman" w:hAnsi="Quattrocento Sans" w:cs="Times New Roman"/>
          <w:color w:val="000000"/>
          <w:kern w:val="0"/>
          <w14:ligatures w14:val="none"/>
        </w:rPr>
        <w:t>Lord,/</w:t>
      </w:r>
      <w:proofErr w:type="gramEnd"/>
      <w:r w:rsidRPr="00DC7AE8">
        <w:rPr>
          <w:rFonts w:ascii="Quattrocento Sans" w:eastAsia="Times New Roman" w:hAnsi="Quattrocento Sans" w:cs="Times New Roman"/>
          <w:color w:val="000000"/>
          <w:kern w:val="0"/>
          <w14:ligatures w14:val="none"/>
        </w:rPr>
        <w:t xml:space="preserve"> How excellent is Your name `in all the earth. </w:t>
      </w:r>
    </w:p>
    <w:p w14:paraId="2B866BA5"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5EDC6EF5"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The Kyrie (spoken)</w:t>
      </w:r>
    </w:p>
    <w:p w14:paraId="49999AEC"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Lord, have mercy upon us. </w:t>
      </w:r>
    </w:p>
    <w:p w14:paraId="24D93B7C"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Christ, have mercy upon us. </w:t>
      </w:r>
    </w:p>
    <w:p w14:paraId="3CCBBF2A"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Lord, have mercy upon us.</w:t>
      </w:r>
    </w:p>
    <w:p w14:paraId="6F719428"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734DC3EE"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The Gloria Hymn: </w:t>
      </w:r>
      <w:r w:rsidRPr="00DC7AE8">
        <w:rPr>
          <w:rFonts w:ascii="Quattrocento Sans" w:eastAsia="Times New Roman" w:hAnsi="Quattrocento Sans" w:cs="Times New Roman"/>
          <w:color w:val="000000"/>
          <w:kern w:val="0"/>
          <w14:ligatures w14:val="none"/>
        </w:rPr>
        <w:t>#35, “All Glory Be to God on High”</w:t>
      </w:r>
    </w:p>
    <w:p w14:paraId="096275FA"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2154BCAE"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The Collect for the Day</w:t>
      </w:r>
    </w:p>
    <w:p w14:paraId="4AD73647" w14:textId="77777777" w:rsidR="00DC7AE8" w:rsidRPr="00DC7AE8" w:rsidRDefault="00DC7AE8" w:rsidP="00DC7AE8">
      <w:pPr>
        <w:spacing w:before="29" w:after="0" w:line="240" w:lineRule="auto"/>
        <w:ind w:left="24" w:right="152"/>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 xml:space="preserve">Almighty God, by Your grace alone we are called into Your kingdom, to confess the true faith, to acknowledge the glory of the eternal Trinity, and in the power of the divine majesty to worship the true Unity: We beseech You, that You would keep us steadfast in this faith, and ever more defend us from all adversities; through the same Jesus Christ, your  Son, our Lord, who lives and reigns with You and the Holy Spirit, one true God, now and forever.  </w:t>
      </w:r>
      <w:r w:rsidRPr="00DC7AE8">
        <w:rPr>
          <w:rFonts w:ascii="Quattrocento Sans" w:eastAsia="Times New Roman" w:hAnsi="Quattrocento Sans" w:cs="Times New Roman"/>
          <w:b/>
          <w:bCs/>
          <w:color w:val="000000"/>
          <w:kern w:val="0"/>
          <w14:ligatures w14:val="none"/>
        </w:rPr>
        <w:t>Amen. </w:t>
      </w:r>
    </w:p>
    <w:p w14:paraId="3D4A1E2E" w14:textId="1CF196EF" w:rsidR="00DC7AE8" w:rsidRPr="00DC7AE8" w:rsidRDefault="00DC7AE8" w:rsidP="00DC7AE8">
      <w:pPr>
        <w:spacing w:after="240" w:line="240" w:lineRule="auto"/>
        <w:rPr>
          <w:rFonts w:ascii="Quattrocento Sans" w:eastAsia="Times New Roman" w:hAnsi="Quattrocento Sans" w:cs="Times New Roman"/>
          <w:kern w:val="0"/>
          <w14:ligatures w14:val="none"/>
        </w:rPr>
      </w:pPr>
    </w:p>
    <w:p w14:paraId="5F74A320" w14:textId="77777777" w:rsidR="00DC7AE8" w:rsidRPr="00DC7AE8" w:rsidRDefault="00DC7AE8" w:rsidP="00DC7AE8">
      <w:pPr>
        <w:spacing w:after="0" w:line="240" w:lineRule="auto"/>
        <w:jc w:val="center"/>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II. The Service of the Word</w:t>
      </w:r>
    </w:p>
    <w:p w14:paraId="18A2E95B"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3CDEFCA9" w14:textId="77777777" w:rsidR="00DC7AE8" w:rsidRPr="00DC7AE8" w:rsidRDefault="00DC7AE8" w:rsidP="00DC7AE8">
      <w:pPr>
        <w:spacing w:before="247" w:after="0" w:line="240" w:lineRule="auto"/>
        <w:ind w:left="14"/>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Epistle</w:t>
      </w:r>
      <w:r w:rsidRPr="00DC7AE8">
        <w:rPr>
          <w:rFonts w:ascii="Quattrocento Sans" w:eastAsia="Times New Roman" w:hAnsi="Quattrocento Sans" w:cs="Times New Roman"/>
          <w:color w:val="000000"/>
          <w:kern w:val="0"/>
          <w14:ligatures w14:val="none"/>
        </w:rPr>
        <w:t xml:space="preserve">: Romans 11: 33-36 Oh, the depth of the riches </w:t>
      </w:r>
      <w:proofErr w:type="gramStart"/>
      <w:r w:rsidRPr="00DC7AE8">
        <w:rPr>
          <w:rFonts w:ascii="Quattrocento Sans" w:eastAsia="Times New Roman" w:hAnsi="Quattrocento Sans" w:cs="Times New Roman"/>
          <w:color w:val="000000"/>
          <w:kern w:val="0"/>
          <w14:ligatures w14:val="none"/>
        </w:rPr>
        <w:t>both of the wisdom</w:t>
      </w:r>
      <w:proofErr w:type="gramEnd"/>
      <w:r w:rsidRPr="00DC7AE8">
        <w:rPr>
          <w:rFonts w:ascii="Quattrocento Sans" w:eastAsia="Times New Roman" w:hAnsi="Quattrocento Sans" w:cs="Times New Roman"/>
          <w:color w:val="000000"/>
          <w:kern w:val="0"/>
          <w14:ligatures w14:val="none"/>
        </w:rPr>
        <w:t xml:space="preserve"> and knowledge of God! How unsearchable </w:t>
      </w:r>
      <w:r w:rsidRPr="00DC7AE8">
        <w:rPr>
          <w:rFonts w:ascii="Quattrocento Sans" w:eastAsia="Times New Roman" w:hAnsi="Quattrocento Sans" w:cs="Times New Roman"/>
          <w:i/>
          <w:iCs/>
          <w:color w:val="000000"/>
          <w:kern w:val="0"/>
          <w14:ligatures w14:val="none"/>
        </w:rPr>
        <w:t xml:space="preserve">are </w:t>
      </w:r>
      <w:r w:rsidRPr="00DC7AE8">
        <w:rPr>
          <w:rFonts w:ascii="Quattrocento Sans" w:eastAsia="Times New Roman" w:hAnsi="Quattrocento Sans" w:cs="Times New Roman"/>
          <w:color w:val="000000"/>
          <w:kern w:val="0"/>
          <w14:ligatures w14:val="none"/>
        </w:rPr>
        <w:t xml:space="preserve">His judgments and His ways past finding out! “For who has known the mind of the Lord? Or who has become His </w:t>
      </w:r>
      <w:r w:rsidRPr="00DC7AE8">
        <w:rPr>
          <w:rFonts w:ascii="Quattrocento Sans" w:eastAsia="Times New Roman" w:hAnsi="Quattrocento Sans" w:cs="Times New Roman"/>
          <w:color w:val="000000"/>
          <w:kern w:val="0"/>
          <w14:ligatures w14:val="none"/>
        </w:rPr>
        <w:lastRenderedPageBreak/>
        <w:t xml:space="preserve">counselor?” “Or who has first given to </w:t>
      </w:r>
      <w:proofErr w:type="gramStart"/>
      <w:r w:rsidRPr="00DC7AE8">
        <w:rPr>
          <w:rFonts w:ascii="Quattrocento Sans" w:eastAsia="Times New Roman" w:hAnsi="Quattrocento Sans" w:cs="Times New Roman"/>
          <w:color w:val="000000"/>
          <w:kern w:val="0"/>
          <w14:ligatures w14:val="none"/>
        </w:rPr>
        <w:t>Him</w:t>
      </w:r>
      <w:proofErr w:type="gramEnd"/>
      <w:r w:rsidRPr="00DC7AE8">
        <w:rPr>
          <w:rFonts w:ascii="Quattrocento Sans" w:eastAsia="Times New Roman" w:hAnsi="Quattrocento Sans" w:cs="Times New Roman"/>
          <w:color w:val="000000"/>
          <w:kern w:val="0"/>
          <w14:ligatures w14:val="none"/>
        </w:rPr>
        <w:t xml:space="preserve"> And it shall be repaid to him?” For of Him and through Him and to Him </w:t>
      </w:r>
      <w:r w:rsidRPr="00DC7AE8">
        <w:rPr>
          <w:rFonts w:ascii="Quattrocento Sans" w:eastAsia="Times New Roman" w:hAnsi="Quattrocento Sans" w:cs="Times New Roman"/>
          <w:i/>
          <w:iCs/>
          <w:color w:val="000000"/>
          <w:kern w:val="0"/>
          <w14:ligatures w14:val="none"/>
        </w:rPr>
        <w:t xml:space="preserve">are </w:t>
      </w:r>
      <w:r w:rsidRPr="00DC7AE8">
        <w:rPr>
          <w:rFonts w:ascii="Quattrocento Sans" w:eastAsia="Times New Roman" w:hAnsi="Quattrocento Sans" w:cs="Times New Roman"/>
          <w:color w:val="000000"/>
          <w:kern w:val="0"/>
          <w14:ligatures w14:val="none"/>
        </w:rPr>
        <w:t xml:space="preserve">all things, to whom </w:t>
      </w:r>
      <w:r w:rsidRPr="00DC7AE8">
        <w:rPr>
          <w:rFonts w:ascii="Quattrocento Sans" w:eastAsia="Times New Roman" w:hAnsi="Quattrocento Sans" w:cs="Times New Roman"/>
          <w:i/>
          <w:iCs/>
          <w:color w:val="000000"/>
          <w:kern w:val="0"/>
          <w14:ligatures w14:val="none"/>
        </w:rPr>
        <w:t xml:space="preserve">be </w:t>
      </w:r>
      <w:r w:rsidRPr="00DC7AE8">
        <w:rPr>
          <w:rFonts w:ascii="Quattrocento Sans" w:eastAsia="Times New Roman" w:hAnsi="Quattrocento Sans" w:cs="Times New Roman"/>
          <w:color w:val="000000"/>
          <w:kern w:val="0"/>
          <w14:ligatures w14:val="none"/>
        </w:rPr>
        <w:t>glory forever. Amen. </w:t>
      </w:r>
    </w:p>
    <w:p w14:paraId="518FA680" w14:textId="77777777" w:rsidR="00DC7AE8" w:rsidRPr="00DC7AE8" w:rsidRDefault="00DC7AE8" w:rsidP="00DC7AE8">
      <w:pPr>
        <w:spacing w:before="247" w:after="0" w:line="240" w:lineRule="auto"/>
        <w:ind w:left="-2" w:hanging="2"/>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The Gradual Hymn: </w:t>
      </w:r>
      <w:r w:rsidRPr="00DC7AE8">
        <w:rPr>
          <w:rFonts w:ascii="Quattrocento Sans" w:eastAsia="Times New Roman" w:hAnsi="Quattrocento Sans" w:cs="Times New Roman"/>
          <w:color w:val="000000"/>
          <w:kern w:val="0"/>
          <w14:ligatures w14:val="none"/>
        </w:rPr>
        <w:t xml:space="preserve">#403, “God Loved the World, </w:t>
      </w:r>
      <w:proofErr w:type="gramStart"/>
      <w:r w:rsidRPr="00DC7AE8">
        <w:rPr>
          <w:rFonts w:ascii="Quattrocento Sans" w:eastAsia="Times New Roman" w:hAnsi="Quattrocento Sans" w:cs="Times New Roman"/>
          <w:color w:val="000000"/>
          <w:kern w:val="0"/>
          <w14:ligatures w14:val="none"/>
        </w:rPr>
        <w:t>So</w:t>
      </w:r>
      <w:proofErr w:type="gramEnd"/>
      <w:r w:rsidRPr="00DC7AE8">
        <w:rPr>
          <w:rFonts w:ascii="Quattrocento Sans" w:eastAsia="Times New Roman" w:hAnsi="Quattrocento Sans" w:cs="Times New Roman"/>
          <w:color w:val="000000"/>
          <w:kern w:val="0"/>
          <w14:ligatures w14:val="none"/>
        </w:rPr>
        <w:t xml:space="preserve"> that He Gave”</w:t>
      </w:r>
    </w:p>
    <w:p w14:paraId="0EF364CE" w14:textId="470DF48A" w:rsidR="00DC7AE8" w:rsidRPr="00DC7AE8" w:rsidRDefault="00DC7AE8" w:rsidP="00DC7AE8">
      <w:pPr>
        <w:spacing w:before="247" w:after="0" w:line="240" w:lineRule="auto"/>
        <w:ind w:left="-2" w:hanging="2"/>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Gospel: </w:t>
      </w:r>
      <w:r w:rsidRPr="00DC7AE8">
        <w:rPr>
          <w:rFonts w:ascii="Quattrocento Sans" w:eastAsia="Times New Roman" w:hAnsi="Quattrocento Sans" w:cs="Times New Roman"/>
          <w:color w:val="000000"/>
          <w:kern w:val="0"/>
          <w14:ligatures w14:val="none"/>
        </w:rPr>
        <w:t xml:space="preserve">John 3:1-15 </w:t>
      </w:r>
      <w:r w:rsidRPr="00DC7AE8">
        <w:rPr>
          <w:rFonts w:ascii="Quattrocento Sans" w:eastAsia="Times New Roman" w:hAnsi="Quattrocento Sans" w:cs="Times New Roman"/>
          <w:b/>
          <w:bCs/>
          <w:color w:val="000000"/>
          <w:kern w:val="0"/>
          <w14:ligatures w14:val="none"/>
        </w:rPr>
        <w:tab/>
      </w:r>
      <w:r w:rsidRPr="00DC7AE8">
        <w:rPr>
          <w:rFonts w:ascii="Quattrocento Sans" w:eastAsia="Times New Roman" w:hAnsi="Quattrocento Sans" w:cs="Times New Roman"/>
          <w:b/>
          <w:bCs/>
          <w:color w:val="000000"/>
          <w:kern w:val="0"/>
          <w14:ligatures w14:val="none"/>
        </w:rPr>
        <w:tab/>
      </w:r>
      <w:r w:rsidRPr="00DC7AE8">
        <w:rPr>
          <w:rFonts w:ascii="Quattrocento Sans" w:eastAsia="Times New Roman" w:hAnsi="Quattrocento Sans" w:cs="Times New Roman"/>
          <w:b/>
          <w:bCs/>
          <w:color w:val="000000"/>
          <w:kern w:val="0"/>
          <w14:ligatures w14:val="none"/>
        </w:rPr>
        <w:tab/>
      </w:r>
      <w:r w:rsidRPr="00DC7AE8">
        <w:rPr>
          <w:rFonts w:ascii="Quattrocento Sans" w:eastAsia="Times New Roman" w:hAnsi="Quattrocento Sans" w:cs="Times New Roman"/>
          <w:b/>
          <w:bCs/>
          <w:color w:val="000000"/>
          <w:kern w:val="0"/>
          <w14:ligatures w14:val="none"/>
        </w:rPr>
        <w:tab/>
      </w:r>
      <w:r w:rsidRPr="00DC7AE8">
        <w:rPr>
          <w:rFonts w:ascii="Quattrocento Sans" w:eastAsia="Times New Roman" w:hAnsi="Quattrocento Sans" w:cs="Times New Roman"/>
          <w:b/>
          <w:bCs/>
          <w:color w:val="000000"/>
          <w:kern w:val="0"/>
          <w14:ligatures w14:val="none"/>
        </w:rPr>
        <w:tab/>
      </w:r>
      <w:r w:rsidRPr="00DC7AE8">
        <w:rPr>
          <w:rFonts w:ascii="Quattrocento Sans" w:eastAsia="Times New Roman" w:hAnsi="Quattrocento Sans" w:cs="Times New Roman"/>
          <w:b/>
          <w:bCs/>
          <w:color w:val="000000"/>
          <w:kern w:val="0"/>
          <w14:ligatures w14:val="none"/>
        </w:rPr>
        <w:tab/>
      </w:r>
      <w:r w:rsidRPr="00DC7AE8">
        <w:rPr>
          <w:rFonts w:ascii="Quattrocento Sans" w:eastAsia="Times New Roman" w:hAnsi="Quattrocento Sans" w:cs="Times New Roman"/>
          <w:b/>
          <w:bCs/>
          <w:color w:val="000000"/>
          <w:kern w:val="0"/>
          <w14:ligatures w14:val="none"/>
        </w:rPr>
        <w:tab/>
      </w:r>
      <w:r w:rsidRPr="00DC7AE8">
        <w:rPr>
          <w:rFonts w:ascii="Quattrocento Sans" w:eastAsia="Times New Roman" w:hAnsi="Quattrocento Sans" w:cs="Times New Roman"/>
          <w:color w:val="000000"/>
          <w:kern w:val="0"/>
          <w14:ligatures w14:val="none"/>
        </w:rPr>
        <w:t>There was a man of the Pharisees named Nicodemus, a ruler of the Jews. This man came to Jesus by night and said to Him, “Rabbi, we know that You are a teacher come from God; for no one can do these signs that You do unless God is with him.” Jesus answered and said to him, “Most assuredly, I say to you, unless one is born again, he cannot see the kingdom of God.” </w:t>
      </w:r>
    </w:p>
    <w:p w14:paraId="2A6EE052" w14:textId="77777777" w:rsidR="00DC7AE8" w:rsidRPr="00DC7AE8" w:rsidRDefault="00DC7AE8" w:rsidP="00DC7AE8">
      <w:pPr>
        <w:spacing w:before="247" w:after="0" w:line="240" w:lineRule="auto"/>
        <w:ind w:left="-2" w:hanging="2"/>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 xml:space="preserve">Nicodemus said to Him, “How can a man be born when he is old? Can he enter a second time into his mother’s womb and be born?” Jesus answered, “Most assuredly, I say to you, unless one is born of water and the Spirit, he cannot enter the kingdom of God. That which is born of the flesh is flesh, and that which is born of the Spirit is spirit. Do not marvel that I said to you, ‘You must be born again.’ The wind blows where it wishes, and you </w:t>
      </w:r>
      <w:proofErr w:type="gramStart"/>
      <w:r w:rsidRPr="00DC7AE8">
        <w:rPr>
          <w:rFonts w:ascii="Quattrocento Sans" w:eastAsia="Times New Roman" w:hAnsi="Quattrocento Sans" w:cs="Times New Roman"/>
          <w:color w:val="000000"/>
          <w:kern w:val="0"/>
          <w14:ligatures w14:val="none"/>
        </w:rPr>
        <w:t>hear the sound of</w:t>
      </w:r>
      <w:proofErr w:type="gramEnd"/>
      <w:r w:rsidRPr="00DC7AE8">
        <w:rPr>
          <w:rFonts w:ascii="Quattrocento Sans" w:eastAsia="Times New Roman" w:hAnsi="Quattrocento Sans" w:cs="Times New Roman"/>
          <w:color w:val="000000"/>
          <w:kern w:val="0"/>
          <w14:ligatures w14:val="none"/>
        </w:rPr>
        <w:t xml:space="preserve"> it, but cannot tell where it comes from and where it goes. So is everyone who is born of the Spirit.” </w:t>
      </w:r>
    </w:p>
    <w:p w14:paraId="7AA06714" w14:textId="77777777" w:rsidR="00DC7AE8" w:rsidRPr="00DC7AE8" w:rsidRDefault="00DC7AE8" w:rsidP="00DC7AE8">
      <w:pPr>
        <w:spacing w:before="251" w:after="0" w:line="240" w:lineRule="auto"/>
        <w:ind w:left="24" w:right="142" w:firstLine="22"/>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 xml:space="preserve">Nicodemus answered and said to Him, “How can these things be?” Jesus answered and said to him, “Are you the teacher of Israel, and do not know these things? Most assuredly, I say to you, </w:t>
      </w:r>
      <w:proofErr w:type="gramStart"/>
      <w:r w:rsidRPr="00DC7AE8">
        <w:rPr>
          <w:rFonts w:ascii="Quattrocento Sans" w:eastAsia="Times New Roman" w:hAnsi="Quattrocento Sans" w:cs="Times New Roman"/>
          <w:color w:val="000000"/>
          <w:kern w:val="0"/>
          <w14:ligatures w14:val="none"/>
        </w:rPr>
        <w:t>We</w:t>
      </w:r>
      <w:proofErr w:type="gramEnd"/>
      <w:r w:rsidRPr="00DC7AE8">
        <w:rPr>
          <w:rFonts w:ascii="Quattrocento Sans" w:eastAsia="Times New Roman" w:hAnsi="Quattrocento Sans" w:cs="Times New Roman"/>
          <w:color w:val="000000"/>
          <w:kern w:val="0"/>
          <w14:ligatures w14:val="none"/>
        </w:rPr>
        <w:t xml:space="preserve"> speak what We know and testify what We have seen, and you do not receive Our witness. If I have told you earthly things and you do not believe, how will you believe if I tell you heavenly things? No one has ascended to heaven but He who came down from heaven, </w:t>
      </w:r>
      <w:r w:rsidRPr="00DC7AE8">
        <w:rPr>
          <w:rFonts w:ascii="Quattrocento Sans" w:eastAsia="Times New Roman" w:hAnsi="Quattrocento Sans" w:cs="Times New Roman"/>
          <w:i/>
          <w:iCs/>
          <w:color w:val="000000"/>
          <w:kern w:val="0"/>
          <w14:ligatures w14:val="none"/>
        </w:rPr>
        <w:t xml:space="preserve">that is, </w:t>
      </w:r>
      <w:r w:rsidRPr="00DC7AE8">
        <w:rPr>
          <w:rFonts w:ascii="Quattrocento Sans" w:eastAsia="Times New Roman" w:hAnsi="Quattrocento Sans" w:cs="Times New Roman"/>
          <w:color w:val="000000"/>
          <w:kern w:val="0"/>
          <w14:ligatures w14:val="none"/>
        </w:rPr>
        <w:t xml:space="preserve">the Son of Man who is in heaven. And as Moses </w:t>
      </w:r>
      <w:proofErr w:type="gramStart"/>
      <w:r w:rsidRPr="00DC7AE8">
        <w:rPr>
          <w:rFonts w:ascii="Quattrocento Sans" w:eastAsia="Times New Roman" w:hAnsi="Quattrocento Sans" w:cs="Times New Roman"/>
          <w:color w:val="000000"/>
          <w:kern w:val="0"/>
          <w14:ligatures w14:val="none"/>
        </w:rPr>
        <w:t>lifted up</w:t>
      </w:r>
      <w:proofErr w:type="gramEnd"/>
      <w:r w:rsidRPr="00DC7AE8">
        <w:rPr>
          <w:rFonts w:ascii="Quattrocento Sans" w:eastAsia="Times New Roman" w:hAnsi="Quattrocento Sans" w:cs="Times New Roman"/>
          <w:color w:val="000000"/>
          <w:kern w:val="0"/>
          <w14:ligatures w14:val="none"/>
        </w:rPr>
        <w:t xml:space="preserve"> the serpent in the wilderness, even so must the Son of Man be </w:t>
      </w:r>
      <w:proofErr w:type="gramStart"/>
      <w:r w:rsidRPr="00DC7AE8">
        <w:rPr>
          <w:rFonts w:ascii="Quattrocento Sans" w:eastAsia="Times New Roman" w:hAnsi="Quattrocento Sans" w:cs="Times New Roman"/>
          <w:color w:val="000000"/>
          <w:kern w:val="0"/>
          <w14:ligatures w14:val="none"/>
        </w:rPr>
        <w:t>lifted up</w:t>
      </w:r>
      <w:proofErr w:type="gramEnd"/>
      <w:r w:rsidRPr="00DC7AE8">
        <w:rPr>
          <w:rFonts w:ascii="Quattrocento Sans" w:eastAsia="Times New Roman" w:hAnsi="Quattrocento Sans" w:cs="Times New Roman"/>
          <w:color w:val="000000"/>
          <w:kern w:val="0"/>
          <w14:ligatures w14:val="none"/>
        </w:rPr>
        <w:t>, that whoever believes in Him should not perish but have eternal life. </w:t>
      </w:r>
    </w:p>
    <w:p w14:paraId="769F5A6E" w14:textId="77777777" w:rsidR="00DC7AE8" w:rsidRPr="00DC7AE8" w:rsidRDefault="00DC7AE8" w:rsidP="00DC7AE8">
      <w:pPr>
        <w:spacing w:before="247" w:after="0" w:line="240" w:lineRule="auto"/>
        <w:ind w:left="-2" w:hanging="2"/>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lastRenderedPageBreak/>
        <w:t>The Creedal Hymn:</w:t>
      </w:r>
      <w:r w:rsidRPr="00DC7AE8">
        <w:rPr>
          <w:rFonts w:ascii="Quattrocento Sans" w:eastAsia="Times New Roman" w:hAnsi="Quattrocento Sans" w:cs="Times New Roman"/>
          <w:color w:val="000000"/>
          <w:kern w:val="0"/>
          <w14:ligatures w14:val="none"/>
        </w:rPr>
        <w:t xml:space="preserve"> Hymn Version of the Athanasian Creed: #36:1-5, “Whoever Would Be Saved” </w:t>
      </w:r>
    </w:p>
    <w:p w14:paraId="5A5D2B04"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43481870"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The Sermon Text/Theme: </w:t>
      </w:r>
      <w:r w:rsidRPr="00DC7AE8">
        <w:rPr>
          <w:rFonts w:ascii="Quattrocento Sans" w:eastAsia="Times New Roman" w:hAnsi="Quattrocento Sans" w:cs="Times New Roman"/>
          <w:color w:val="000000"/>
          <w:kern w:val="0"/>
          <w14:ligatures w14:val="none"/>
        </w:rPr>
        <w:t>John 3:1-15</w:t>
      </w:r>
    </w:p>
    <w:p w14:paraId="3FDE4E50"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4E6F33CB"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The Creedal Hymn </w:t>
      </w:r>
      <w:r w:rsidRPr="00DC7AE8">
        <w:rPr>
          <w:rFonts w:ascii="Quattrocento Sans" w:eastAsia="Times New Roman" w:hAnsi="Quattrocento Sans" w:cs="Times New Roman"/>
          <w:color w:val="000000"/>
          <w:kern w:val="0"/>
          <w14:ligatures w14:val="none"/>
        </w:rPr>
        <w:t>#36:6-10, “Whoever Would Be Saved”</w:t>
      </w:r>
    </w:p>
    <w:p w14:paraId="1B22DFB2"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23EC6730"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The Prayer of the Church</w:t>
      </w:r>
    </w:p>
    <w:p w14:paraId="3F3F66C4" w14:textId="77777777" w:rsidR="00DC7AE8" w:rsidRPr="00DC7AE8" w:rsidRDefault="00DC7AE8" w:rsidP="00DC7AE8">
      <w:pPr>
        <w:spacing w:before="262" w:after="0" w:line="240" w:lineRule="auto"/>
        <w:ind w:left="38"/>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The Offering </w:t>
      </w:r>
      <w:r w:rsidRPr="00DC7AE8">
        <w:rPr>
          <w:rFonts w:ascii="Quattrocento Sans" w:eastAsia="Times New Roman" w:hAnsi="Quattrocento Sans" w:cs="Times New Roman"/>
          <w:i/>
          <w:iCs/>
          <w:color w:val="000000"/>
          <w:kern w:val="0"/>
          <w14:ligatures w14:val="none"/>
        </w:rPr>
        <w:t>(while the offering is brought forward, congregation sings Hymn #445:1,2)</w:t>
      </w:r>
    </w:p>
    <w:p w14:paraId="7E564E3B"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15FB24AE"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50043641" w14:textId="77777777" w:rsidR="00DC7AE8" w:rsidRPr="00DC7AE8" w:rsidRDefault="00DC7AE8" w:rsidP="00DC7AE8">
      <w:pPr>
        <w:spacing w:after="0" w:line="240" w:lineRule="auto"/>
        <w:ind w:left="720"/>
        <w:jc w:val="center"/>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III. The Service of the Sacrament</w:t>
      </w:r>
    </w:p>
    <w:p w14:paraId="4CA22904"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040C4A49"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The Exhortation </w:t>
      </w:r>
      <w:r w:rsidRPr="00DC7AE8">
        <w:rPr>
          <w:rFonts w:ascii="Quattrocento Sans" w:eastAsia="Times New Roman" w:hAnsi="Quattrocento Sans" w:cs="Times New Roman"/>
          <w:i/>
          <w:iCs/>
          <w:color w:val="000000"/>
          <w:kern w:val="0"/>
          <w14:ligatures w14:val="none"/>
        </w:rPr>
        <w:t>(p. 38 or 77)</w:t>
      </w:r>
      <w:r w:rsidRPr="00DC7AE8">
        <w:rPr>
          <w:rFonts w:ascii="Quattrocento Sans" w:eastAsia="Times New Roman" w:hAnsi="Quattrocento Sans" w:cs="Times New Roman"/>
          <w:b/>
          <w:bCs/>
          <w:color w:val="000000"/>
          <w:kern w:val="0"/>
          <w14:ligatures w14:val="none"/>
        </w:rPr>
        <w:t> </w:t>
      </w:r>
    </w:p>
    <w:p w14:paraId="668A7F1A"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w:t>
      </w:r>
    </w:p>
    <w:p w14:paraId="6A3AE534" w14:textId="436F8C12"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Sanctus Hymn Version: </w:t>
      </w:r>
      <w:r w:rsidRPr="00DC7AE8">
        <w:rPr>
          <w:rFonts w:ascii="Quattrocento Sans" w:eastAsia="Times New Roman" w:hAnsi="Quattrocento Sans" w:cs="Times New Roman"/>
          <w:color w:val="000000"/>
          <w:kern w:val="0"/>
          <w14:ligatures w14:val="none"/>
        </w:rPr>
        <w:t>#40, “Isaiah, Mighty Seer, in Days of Old”</w:t>
      </w:r>
    </w:p>
    <w:p w14:paraId="45513EED"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58E7E6EF"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The Lord’s Prayer</w:t>
      </w:r>
    </w:p>
    <w:p w14:paraId="53933AAF"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 xml:space="preserve">Our Father, who art in heaven, Hallowed be Thy name, </w:t>
      </w:r>
      <w:proofErr w:type="gramStart"/>
      <w:r w:rsidRPr="00DC7AE8">
        <w:rPr>
          <w:rFonts w:ascii="Quattrocento Sans" w:eastAsia="Times New Roman" w:hAnsi="Quattrocento Sans" w:cs="Times New Roman"/>
          <w:b/>
          <w:bCs/>
          <w:color w:val="000000"/>
          <w:kern w:val="0"/>
          <w14:ligatures w14:val="none"/>
        </w:rPr>
        <w:t>Thy</w:t>
      </w:r>
      <w:proofErr w:type="gramEnd"/>
      <w:r w:rsidRPr="00DC7AE8">
        <w:rPr>
          <w:rFonts w:ascii="Quattrocento Sans" w:eastAsia="Times New Roman" w:hAnsi="Quattrocento Sans" w:cs="Times New Roman"/>
          <w:b/>
          <w:bCs/>
          <w:color w:val="000000"/>
          <w:kern w:val="0"/>
          <w14:ligatures w14:val="none"/>
        </w:rPr>
        <w:t xml:space="preserve"> kingdom come, </w:t>
      </w:r>
      <w:proofErr w:type="gramStart"/>
      <w:r w:rsidRPr="00DC7AE8">
        <w:rPr>
          <w:rFonts w:ascii="Quattrocento Sans" w:eastAsia="Times New Roman" w:hAnsi="Quattrocento Sans" w:cs="Times New Roman"/>
          <w:b/>
          <w:bCs/>
          <w:color w:val="000000"/>
          <w:kern w:val="0"/>
          <w14:ligatures w14:val="none"/>
        </w:rPr>
        <w:t>Thy</w:t>
      </w:r>
      <w:proofErr w:type="gramEnd"/>
      <w:r w:rsidRPr="00DC7AE8">
        <w:rPr>
          <w:rFonts w:ascii="Quattrocento Sans" w:eastAsia="Times New Roman" w:hAnsi="Quattrocento Sans" w:cs="Times New Roman"/>
          <w:b/>
          <w:bCs/>
          <w:color w:val="000000"/>
          <w:kern w:val="0"/>
          <w14:ligatures w14:val="none"/>
        </w:rPr>
        <w:t xml:space="preserve"> will be done on earth as it is in heaven. Give us this day our daily bread; And forgive us our trespasses, as we forgive those who trespass against us; And lead us not into </w:t>
      </w:r>
      <w:proofErr w:type="gramStart"/>
      <w:r w:rsidRPr="00DC7AE8">
        <w:rPr>
          <w:rFonts w:ascii="Quattrocento Sans" w:eastAsia="Times New Roman" w:hAnsi="Quattrocento Sans" w:cs="Times New Roman"/>
          <w:b/>
          <w:bCs/>
          <w:color w:val="000000"/>
          <w:kern w:val="0"/>
          <w14:ligatures w14:val="none"/>
        </w:rPr>
        <w:t>temptation, But</w:t>
      </w:r>
      <w:proofErr w:type="gramEnd"/>
      <w:r w:rsidRPr="00DC7AE8">
        <w:rPr>
          <w:rFonts w:ascii="Quattrocento Sans" w:eastAsia="Times New Roman" w:hAnsi="Quattrocento Sans" w:cs="Times New Roman"/>
          <w:b/>
          <w:bCs/>
          <w:color w:val="000000"/>
          <w:kern w:val="0"/>
          <w14:ligatures w14:val="none"/>
        </w:rPr>
        <w:t xml:space="preserve"> deliver us from evil. C: </w:t>
      </w:r>
      <w:r w:rsidRPr="00DC7AE8">
        <w:rPr>
          <w:rFonts w:ascii="Segoe UI Symbol" w:eastAsia="Times New Roman" w:hAnsi="Segoe UI Symbol" w:cs="Segoe UI Symbol"/>
          <w:b/>
          <w:bCs/>
          <w:color w:val="000000"/>
          <w:kern w:val="0"/>
          <w14:ligatures w14:val="none"/>
        </w:rPr>
        <w:t>♪</w:t>
      </w:r>
      <w:r w:rsidRPr="00DC7AE8">
        <w:rPr>
          <w:rFonts w:ascii="Quattrocento Sans" w:eastAsia="Times New Roman" w:hAnsi="Quattrocento Sans" w:cs="Times New Roman"/>
          <w:b/>
          <w:bCs/>
          <w:color w:val="000000"/>
          <w:kern w:val="0"/>
          <w14:ligatures w14:val="none"/>
        </w:rPr>
        <w:t xml:space="preserve"> For Thine is the kingdom and the pow’r and the glory forever and ever. Amen </w:t>
      </w:r>
    </w:p>
    <w:p w14:paraId="523F3FF0"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5F84B766"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The Consecration</w:t>
      </w:r>
    </w:p>
    <w:p w14:paraId="017C9C66"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 xml:space="preserve">Our Lord Jesus Christ, the same night in which He was betrayed, took bread and when He had given thanks, He broke it and gave it to His disciples saying: “Take, eat; this is My + body, which is given for you. This </w:t>
      </w:r>
      <w:proofErr w:type="gramStart"/>
      <w:r w:rsidRPr="00DC7AE8">
        <w:rPr>
          <w:rFonts w:ascii="Quattrocento Sans" w:eastAsia="Times New Roman" w:hAnsi="Quattrocento Sans" w:cs="Times New Roman"/>
          <w:color w:val="000000"/>
          <w:kern w:val="0"/>
          <w14:ligatures w14:val="none"/>
        </w:rPr>
        <w:t>do</w:t>
      </w:r>
      <w:proofErr w:type="gramEnd"/>
      <w:r w:rsidRPr="00DC7AE8">
        <w:rPr>
          <w:rFonts w:ascii="Quattrocento Sans" w:eastAsia="Times New Roman" w:hAnsi="Quattrocento Sans" w:cs="Times New Roman"/>
          <w:color w:val="000000"/>
          <w:kern w:val="0"/>
          <w14:ligatures w14:val="none"/>
        </w:rPr>
        <w:t xml:space="preserve"> in remembrance of Me.” In the same way </w:t>
      </w:r>
      <w:proofErr w:type="gramStart"/>
      <w:r w:rsidRPr="00DC7AE8">
        <w:rPr>
          <w:rFonts w:ascii="Quattrocento Sans" w:eastAsia="Times New Roman" w:hAnsi="Quattrocento Sans" w:cs="Times New Roman"/>
          <w:color w:val="000000"/>
          <w:kern w:val="0"/>
          <w14:ligatures w14:val="none"/>
        </w:rPr>
        <w:t>also</w:t>
      </w:r>
      <w:proofErr w:type="gramEnd"/>
      <w:r w:rsidRPr="00DC7AE8">
        <w:rPr>
          <w:rFonts w:ascii="Quattrocento Sans" w:eastAsia="Times New Roman" w:hAnsi="Quattrocento Sans" w:cs="Times New Roman"/>
          <w:color w:val="000000"/>
          <w:kern w:val="0"/>
          <w14:ligatures w14:val="none"/>
        </w:rPr>
        <w:t xml:space="preserve"> He took the cup after supper, gave thanks, and gave it to them saying: “Drink of it all of you; this cup is the New Testament in My + blood, which is shed for you and for many, for the remission of sins. This do as often as you drink it, in remembrance of Me.</w:t>
      </w:r>
    </w:p>
    <w:p w14:paraId="2488AE74"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56C00085" w14:textId="295D792A"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lastRenderedPageBreak/>
        <w:t xml:space="preserve">Agnus Dei Hymn Version: </w:t>
      </w:r>
      <w:r w:rsidRPr="00DC7AE8">
        <w:rPr>
          <w:rFonts w:ascii="Quattrocento Sans" w:eastAsia="Times New Roman" w:hAnsi="Quattrocento Sans" w:cs="Times New Roman"/>
          <w:color w:val="000000"/>
          <w:kern w:val="0"/>
          <w14:ligatures w14:val="none"/>
        </w:rPr>
        <w:t>#41 “Lamb of God, Pure and Holy”</w:t>
      </w:r>
    </w:p>
    <w:p w14:paraId="0936C58C"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1EE0C26D"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The Distribution and Reception of the Sacrament</w:t>
      </w:r>
    </w:p>
    <w:p w14:paraId="2F8F9223"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31E60795" w14:textId="0D338063"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Hymn</w:t>
      </w:r>
      <w:r w:rsidRPr="00DC7AE8">
        <w:rPr>
          <w:rFonts w:ascii="Quattrocento Sans" w:eastAsia="Times New Roman" w:hAnsi="Quattrocento Sans" w:cs="Times New Roman"/>
          <w:b/>
          <w:bCs/>
          <w:color w:val="000000"/>
          <w:kern w:val="0"/>
          <w14:ligatures w14:val="none"/>
        </w:rPr>
        <w:t xml:space="preserve"> of Thanks</w:t>
      </w:r>
      <w:r w:rsidR="00BE53AF">
        <w:rPr>
          <w:rFonts w:ascii="Quattrocento Sans" w:eastAsia="Times New Roman" w:hAnsi="Quattrocento Sans" w:cs="Times New Roman"/>
          <w:b/>
          <w:bCs/>
          <w:color w:val="000000"/>
          <w:kern w:val="0"/>
          <w14:ligatures w14:val="none"/>
        </w:rPr>
        <w:t>giving</w:t>
      </w:r>
      <w:r w:rsidRPr="00DC7AE8">
        <w:rPr>
          <w:rFonts w:ascii="Quattrocento Sans" w:eastAsia="Times New Roman" w:hAnsi="Quattrocento Sans" w:cs="Times New Roman"/>
          <w:b/>
          <w:bCs/>
          <w:color w:val="000000"/>
          <w:kern w:val="0"/>
          <w14:ligatures w14:val="none"/>
        </w:rPr>
        <w:t>:</w:t>
      </w:r>
      <w:r w:rsidRPr="00DC7AE8">
        <w:rPr>
          <w:rFonts w:ascii="Quattrocento Sans" w:eastAsia="Times New Roman" w:hAnsi="Quattrocento Sans" w:cs="Times New Roman"/>
          <w:color w:val="000000"/>
          <w:kern w:val="0"/>
          <w14:ligatures w14:val="none"/>
        </w:rPr>
        <w:t xml:space="preserve"> #325, “O Jesus, Blessed Lord, to Thee”</w:t>
      </w:r>
    </w:p>
    <w:p w14:paraId="60BDA1D0"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65F59BBA"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The Collect of Thanksgiving</w:t>
      </w:r>
    </w:p>
    <w:p w14:paraId="1A640F61"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 xml:space="preserve">We give thanks to You, almighty God, that You have refreshed us through these salutary gifts, and we implore You that of Your mercy You would strengthen us through them in faith toward You and in fervent love toward one another; through Jesus Christ, Your Son, our Lord, who lives and reigns with You and the Holy Spirit, one true God, now and forever. </w:t>
      </w:r>
      <w:r w:rsidRPr="00DC7AE8">
        <w:rPr>
          <w:rFonts w:ascii="Quattrocento Sans" w:eastAsia="Times New Roman" w:hAnsi="Quattrocento Sans" w:cs="Times New Roman"/>
          <w:b/>
          <w:bCs/>
          <w:color w:val="000000"/>
          <w:kern w:val="0"/>
          <w14:ligatures w14:val="none"/>
        </w:rPr>
        <w:t>Amen. </w:t>
      </w:r>
    </w:p>
    <w:p w14:paraId="0BAEC9CB"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4B802426"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The Benediction</w:t>
      </w:r>
    </w:p>
    <w:p w14:paraId="0DF79083"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color w:val="000000"/>
          <w:kern w:val="0"/>
          <w14:ligatures w14:val="none"/>
        </w:rPr>
        <w:t xml:space="preserve">The Lord bless you and keep you. The Lord make His face shine upon you and be gracious unto you. The Lord </w:t>
      </w:r>
      <w:proofErr w:type="gramStart"/>
      <w:r w:rsidRPr="00DC7AE8">
        <w:rPr>
          <w:rFonts w:ascii="Quattrocento Sans" w:eastAsia="Times New Roman" w:hAnsi="Quattrocento Sans" w:cs="Times New Roman"/>
          <w:color w:val="000000"/>
          <w:kern w:val="0"/>
          <w14:ligatures w14:val="none"/>
        </w:rPr>
        <w:t>lift up</w:t>
      </w:r>
      <w:proofErr w:type="gramEnd"/>
      <w:r w:rsidRPr="00DC7AE8">
        <w:rPr>
          <w:rFonts w:ascii="Quattrocento Sans" w:eastAsia="Times New Roman" w:hAnsi="Quattrocento Sans" w:cs="Times New Roman"/>
          <w:color w:val="000000"/>
          <w:kern w:val="0"/>
          <w14:ligatures w14:val="none"/>
        </w:rPr>
        <w:t xml:space="preserve"> His countenance upon you and give + </w:t>
      </w:r>
      <w:proofErr w:type="gramStart"/>
      <w:r w:rsidRPr="00DC7AE8">
        <w:rPr>
          <w:rFonts w:ascii="Quattrocento Sans" w:eastAsia="Times New Roman" w:hAnsi="Quattrocento Sans" w:cs="Times New Roman"/>
          <w:color w:val="000000"/>
          <w:kern w:val="0"/>
          <w14:ligatures w14:val="none"/>
        </w:rPr>
        <w:t>you</w:t>
      </w:r>
      <w:proofErr w:type="gramEnd"/>
      <w:r w:rsidRPr="00DC7AE8">
        <w:rPr>
          <w:rFonts w:ascii="Quattrocento Sans" w:eastAsia="Times New Roman" w:hAnsi="Quattrocento Sans" w:cs="Times New Roman"/>
          <w:color w:val="000000"/>
          <w:kern w:val="0"/>
          <w14:ligatures w14:val="none"/>
        </w:rPr>
        <w:t xml:space="preserve"> peace. </w:t>
      </w:r>
      <w:r w:rsidRPr="00DC7AE8">
        <w:rPr>
          <w:rFonts w:ascii="Quattrocento Sans" w:eastAsia="Times New Roman" w:hAnsi="Quattrocento Sans" w:cs="Times New Roman"/>
          <w:b/>
          <w:bCs/>
          <w:color w:val="000000"/>
          <w:kern w:val="0"/>
          <w14:ligatures w14:val="none"/>
        </w:rPr>
        <w:t>Amen. </w:t>
      </w:r>
    </w:p>
    <w:p w14:paraId="6D6FA8BC"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6FA92882"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b/>
          <w:bCs/>
          <w:color w:val="000000"/>
          <w:kern w:val="0"/>
          <w14:ligatures w14:val="none"/>
        </w:rPr>
        <w:t>Closing Hymn:</w:t>
      </w:r>
      <w:r w:rsidRPr="00DC7AE8">
        <w:rPr>
          <w:rFonts w:ascii="Quattrocento Sans" w:eastAsia="Times New Roman" w:hAnsi="Quattrocento Sans" w:cs="Times New Roman"/>
          <w:color w:val="000000"/>
          <w:kern w:val="0"/>
          <w14:ligatures w14:val="none"/>
        </w:rPr>
        <w:t xml:space="preserve"> #327, “O Lord, We Praise Thee”</w:t>
      </w:r>
    </w:p>
    <w:p w14:paraId="4783F8F0" w14:textId="77777777" w:rsidR="00DC7AE8" w:rsidRPr="00DC7AE8" w:rsidRDefault="00DC7AE8" w:rsidP="00DC7AE8">
      <w:pPr>
        <w:spacing w:after="240" w:line="240" w:lineRule="auto"/>
        <w:rPr>
          <w:rFonts w:ascii="Quattrocento Sans" w:eastAsia="Times New Roman" w:hAnsi="Quattrocento Sans" w:cs="Times New Roman"/>
          <w:kern w:val="0"/>
          <w14:ligatures w14:val="none"/>
        </w:rPr>
      </w:pPr>
      <w:r w:rsidRPr="00DC7AE8">
        <w:rPr>
          <w:rFonts w:ascii="Quattrocento Sans" w:eastAsia="Times New Roman" w:hAnsi="Quattrocento Sans" w:cs="Times New Roman"/>
          <w:kern w:val="0"/>
          <w14:ligatures w14:val="none"/>
        </w:rPr>
        <w:br/>
      </w:r>
      <w:r w:rsidRPr="00DC7AE8">
        <w:rPr>
          <w:rFonts w:ascii="Quattrocento Sans" w:eastAsia="Times New Roman" w:hAnsi="Quattrocento Sans" w:cs="Times New Roman"/>
          <w:kern w:val="0"/>
          <w14:ligatures w14:val="none"/>
        </w:rPr>
        <w:br/>
      </w:r>
    </w:p>
    <w:p w14:paraId="2CF1F6D1" w14:textId="77777777" w:rsidR="00DC7AE8" w:rsidRPr="00DC7AE8" w:rsidRDefault="00DC7AE8" w:rsidP="00DC7AE8">
      <w:pPr>
        <w:spacing w:after="0" w:line="240" w:lineRule="auto"/>
        <w:rPr>
          <w:rFonts w:ascii="Quattrocento Sans" w:eastAsia="Times New Roman" w:hAnsi="Quattrocento Sans" w:cs="Times New Roman"/>
          <w:kern w:val="0"/>
          <w14:ligatures w14:val="none"/>
        </w:rPr>
      </w:pPr>
    </w:p>
    <w:p w14:paraId="03E3A412" w14:textId="77777777" w:rsidR="00072095" w:rsidRDefault="00072095">
      <w:pPr>
        <w:rPr>
          <w:rFonts w:ascii="Quattrocento Sans" w:hAnsi="Quattrocento Sans"/>
        </w:rPr>
      </w:pPr>
    </w:p>
    <w:p w14:paraId="6E443BA2" w14:textId="77777777" w:rsidR="00BE53AF" w:rsidRDefault="00BE53AF">
      <w:pPr>
        <w:rPr>
          <w:rFonts w:ascii="Quattrocento Sans" w:hAnsi="Quattrocento Sans"/>
        </w:rPr>
      </w:pPr>
    </w:p>
    <w:p w14:paraId="760622B2" w14:textId="77777777" w:rsidR="00BE53AF" w:rsidRDefault="00BE53AF">
      <w:pPr>
        <w:rPr>
          <w:rFonts w:ascii="Quattrocento Sans" w:hAnsi="Quattrocento Sans"/>
        </w:rPr>
      </w:pPr>
    </w:p>
    <w:p w14:paraId="6A0D7B35" w14:textId="77777777" w:rsidR="00BE53AF" w:rsidRDefault="00BE53AF">
      <w:pPr>
        <w:rPr>
          <w:rFonts w:ascii="Quattrocento Sans" w:hAnsi="Quattrocento Sans"/>
        </w:rPr>
      </w:pPr>
    </w:p>
    <w:p w14:paraId="0AE75A0D" w14:textId="77777777" w:rsidR="00BE53AF" w:rsidRDefault="00BE53AF">
      <w:pPr>
        <w:rPr>
          <w:rFonts w:ascii="Quattrocento Sans" w:hAnsi="Quattrocento Sans"/>
        </w:rPr>
      </w:pPr>
    </w:p>
    <w:p w14:paraId="1E731617" w14:textId="77777777" w:rsidR="00BE53AF" w:rsidRDefault="00BE53AF">
      <w:pPr>
        <w:rPr>
          <w:rFonts w:ascii="Quattrocento Sans" w:hAnsi="Quattrocento Sans"/>
        </w:rPr>
      </w:pPr>
    </w:p>
    <w:p w14:paraId="223EB03B" w14:textId="77777777" w:rsidR="00BE53AF" w:rsidRDefault="00BE53AF">
      <w:pPr>
        <w:rPr>
          <w:rFonts w:ascii="Quattrocento Sans" w:hAnsi="Quattrocento Sans"/>
        </w:rPr>
      </w:pPr>
    </w:p>
    <w:p w14:paraId="20FD1EEE" w14:textId="77777777" w:rsidR="00BE53AF" w:rsidRDefault="00BE53AF">
      <w:pPr>
        <w:rPr>
          <w:rFonts w:ascii="Quattrocento Sans" w:hAnsi="Quattrocento Sans"/>
        </w:rPr>
      </w:pPr>
    </w:p>
    <w:p w14:paraId="52A0F248" w14:textId="77777777" w:rsidR="00BE53AF" w:rsidRDefault="00BE53AF">
      <w:pPr>
        <w:rPr>
          <w:rFonts w:ascii="Quattrocento Sans" w:hAnsi="Quattrocento Sans"/>
        </w:rPr>
      </w:pPr>
    </w:p>
    <w:p w14:paraId="3456F494" w14:textId="77777777" w:rsidR="00BE53AF" w:rsidRDefault="00BE53AF">
      <w:pPr>
        <w:rPr>
          <w:rFonts w:ascii="Quattrocento Sans" w:hAnsi="Quattrocento Sans"/>
        </w:rPr>
      </w:pPr>
    </w:p>
    <w:p w14:paraId="00488B5F" w14:textId="77777777" w:rsidR="00BE53AF" w:rsidRDefault="00BE53AF">
      <w:pPr>
        <w:rPr>
          <w:rFonts w:ascii="Quattrocento Sans" w:hAnsi="Quattrocento Sans"/>
        </w:rPr>
      </w:pPr>
    </w:p>
    <w:p w14:paraId="71D2BD05" w14:textId="77777777" w:rsidR="00BE53AF" w:rsidRDefault="00BE53AF">
      <w:pPr>
        <w:rPr>
          <w:rFonts w:ascii="Quattrocento Sans" w:hAnsi="Quattrocento Sans"/>
        </w:rPr>
      </w:pPr>
    </w:p>
    <w:p w14:paraId="6C69E627" w14:textId="77777777" w:rsidR="00BE53AF" w:rsidRDefault="00BE53AF">
      <w:pPr>
        <w:rPr>
          <w:rFonts w:ascii="Quattrocento Sans" w:hAnsi="Quattrocento Sans"/>
        </w:rPr>
      </w:pPr>
    </w:p>
    <w:p w14:paraId="233F4FF9" w14:textId="77777777" w:rsidR="00BE53AF" w:rsidRDefault="00BE53AF">
      <w:pPr>
        <w:rPr>
          <w:rFonts w:ascii="Quattrocento Sans" w:hAnsi="Quattrocento Sans"/>
        </w:rPr>
      </w:pPr>
    </w:p>
    <w:p w14:paraId="4645846F" w14:textId="77777777" w:rsidR="00BE53AF" w:rsidRDefault="00BE53AF">
      <w:pPr>
        <w:rPr>
          <w:rFonts w:ascii="Quattrocento Sans" w:hAnsi="Quattrocento Sans"/>
        </w:rPr>
      </w:pPr>
    </w:p>
    <w:p w14:paraId="4E5F8245" w14:textId="77777777" w:rsidR="00BE53AF" w:rsidRDefault="00BE53AF">
      <w:pPr>
        <w:rPr>
          <w:rFonts w:ascii="Quattrocento Sans" w:hAnsi="Quattrocento Sans"/>
        </w:rPr>
      </w:pPr>
    </w:p>
    <w:p w14:paraId="6C0F6AD5" w14:textId="77777777" w:rsidR="00BE53AF" w:rsidRDefault="00BE53AF">
      <w:pPr>
        <w:rPr>
          <w:rFonts w:ascii="Quattrocento Sans" w:hAnsi="Quattrocento Sans"/>
        </w:rPr>
      </w:pPr>
    </w:p>
    <w:p w14:paraId="72CFD49A" w14:textId="77777777" w:rsidR="00BE53AF" w:rsidRDefault="00BE53AF">
      <w:pPr>
        <w:rPr>
          <w:rFonts w:ascii="Quattrocento Sans" w:hAnsi="Quattrocento Sans"/>
        </w:rPr>
      </w:pPr>
    </w:p>
    <w:p w14:paraId="0E568F57" w14:textId="77777777" w:rsidR="00BE53AF" w:rsidRDefault="00BE53AF">
      <w:pPr>
        <w:rPr>
          <w:rFonts w:ascii="Quattrocento Sans" w:hAnsi="Quattrocento Sans"/>
        </w:rPr>
      </w:pPr>
    </w:p>
    <w:p w14:paraId="205FC309" w14:textId="77777777" w:rsidR="00BE53AF" w:rsidRDefault="00BE53AF">
      <w:pPr>
        <w:rPr>
          <w:rFonts w:ascii="Quattrocento Sans" w:hAnsi="Quattrocento Sans"/>
        </w:rPr>
      </w:pPr>
    </w:p>
    <w:p w14:paraId="22BF6AB4" w14:textId="77777777" w:rsidR="00BE53AF" w:rsidRDefault="00BE53AF">
      <w:pPr>
        <w:rPr>
          <w:rFonts w:ascii="Quattrocento Sans" w:hAnsi="Quattrocento Sans"/>
        </w:rPr>
      </w:pPr>
    </w:p>
    <w:p w14:paraId="0F24045D" w14:textId="77777777" w:rsidR="00BE53AF" w:rsidRDefault="00BE53AF">
      <w:pPr>
        <w:rPr>
          <w:rFonts w:ascii="Quattrocento Sans" w:hAnsi="Quattrocento Sans"/>
        </w:rPr>
      </w:pPr>
    </w:p>
    <w:p w14:paraId="5D036497" w14:textId="77777777" w:rsidR="00BE53AF" w:rsidRDefault="00BE53AF">
      <w:pPr>
        <w:rPr>
          <w:rFonts w:ascii="Quattrocento Sans" w:hAnsi="Quattrocento Sans"/>
        </w:rPr>
      </w:pPr>
    </w:p>
    <w:p w14:paraId="6131027D" w14:textId="77777777" w:rsidR="00BE53AF" w:rsidRDefault="00BE53AF">
      <w:pPr>
        <w:rPr>
          <w:rFonts w:ascii="Quattrocento Sans" w:hAnsi="Quattrocento Sans"/>
        </w:rPr>
      </w:pPr>
    </w:p>
    <w:p w14:paraId="22939110" w14:textId="77777777" w:rsidR="00BE53AF" w:rsidRDefault="00BE53AF">
      <w:pPr>
        <w:rPr>
          <w:rFonts w:ascii="Quattrocento Sans" w:hAnsi="Quattrocento Sans"/>
        </w:rPr>
      </w:pPr>
    </w:p>
    <w:p w14:paraId="740018E1" w14:textId="77777777" w:rsidR="00BE53AF" w:rsidRDefault="00BE53AF">
      <w:pPr>
        <w:rPr>
          <w:rFonts w:ascii="Quattrocento Sans" w:hAnsi="Quattrocento Sans"/>
        </w:rPr>
      </w:pPr>
    </w:p>
    <w:p w14:paraId="77AB4778" w14:textId="77777777" w:rsidR="00BE53AF" w:rsidRDefault="00BE53AF">
      <w:pPr>
        <w:rPr>
          <w:rFonts w:ascii="Quattrocento Sans" w:hAnsi="Quattrocento Sans"/>
        </w:rPr>
      </w:pPr>
    </w:p>
    <w:p w14:paraId="6D839516" w14:textId="77777777" w:rsidR="00BE53AF" w:rsidRDefault="00BE53AF">
      <w:pPr>
        <w:rPr>
          <w:rFonts w:ascii="Quattrocento Sans" w:hAnsi="Quattrocento Sans"/>
        </w:rPr>
      </w:pPr>
    </w:p>
    <w:p w14:paraId="23A801C5" w14:textId="77777777" w:rsidR="00BE53AF" w:rsidRDefault="00BE53AF">
      <w:pPr>
        <w:rPr>
          <w:rFonts w:ascii="Quattrocento Sans" w:hAnsi="Quattrocento Sans"/>
        </w:rPr>
      </w:pPr>
    </w:p>
    <w:p w14:paraId="08580971" w14:textId="77777777" w:rsidR="00BE53AF" w:rsidRDefault="00BE53AF">
      <w:pPr>
        <w:rPr>
          <w:rFonts w:ascii="Quattrocento Sans" w:hAnsi="Quattrocento Sans"/>
        </w:rPr>
      </w:pPr>
    </w:p>
    <w:p w14:paraId="1F24E72A" w14:textId="77777777" w:rsidR="00BE53AF" w:rsidRDefault="00BE53AF">
      <w:pPr>
        <w:rPr>
          <w:rFonts w:ascii="Quattrocento Sans" w:hAnsi="Quattrocento Sans"/>
        </w:rPr>
      </w:pPr>
    </w:p>
    <w:p w14:paraId="4FA65331" w14:textId="77777777" w:rsidR="00BE53AF" w:rsidRDefault="00BE53AF">
      <w:pPr>
        <w:rPr>
          <w:rFonts w:ascii="Quattrocento Sans" w:hAnsi="Quattrocento Sans"/>
        </w:rPr>
      </w:pPr>
    </w:p>
    <w:p w14:paraId="31F2E503" w14:textId="77777777" w:rsidR="00BE53AF" w:rsidRDefault="00BE53AF">
      <w:pPr>
        <w:rPr>
          <w:rFonts w:ascii="Quattrocento Sans" w:hAnsi="Quattrocento Sans"/>
        </w:rPr>
      </w:pPr>
    </w:p>
    <w:p w14:paraId="4AD24AA3" w14:textId="77777777" w:rsidR="00BE53AF" w:rsidRPr="00DC7AE8" w:rsidRDefault="00BE53AF">
      <w:pPr>
        <w:rPr>
          <w:rFonts w:ascii="Quattrocento Sans" w:hAnsi="Quattrocento Sans"/>
        </w:rPr>
      </w:pPr>
    </w:p>
    <w:sectPr w:rsidR="00BE53AF" w:rsidRPr="00DC7AE8" w:rsidSect="00DC7AE8">
      <w:pgSz w:w="7920" w:h="12240" w:orient="landscape"/>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E8"/>
    <w:rsid w:val="00072095"/>
    <w:rsid w:val="00815774"/>
    <w:rsid w:val="00BE53AF"/>
    <w:rsid w:val="00CC1EAE"/>
    <w:rsid w:val="00CE62F7"/>
    <w:rsid w:val="00DC7AE8"/>
    <w:rsid w:val="00FA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146B19"/>
  <w15:chartTrackingRefBased/>
  <w15:docId w15:val="{6F2C61EC-1D95-464F-8A17-DCCFB657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AE8"/>
    <w:rPr>
      <w:rFonts w:eastAsiaTheme="majorEastAsia" w:cstheme="majorBidi"/>
      <w:color w:val="272727" w:themeColor="text1" w:themeTint="D8"/>
    </w:rPr>
  </w:style>
  <w:style w:type="paragraph" w:styleId="Title">
    <w:name w:val="Title"/>
    <w:basedOn w:val="Normal"/>
    <w:next w:val="Normal"/>
    <w:link w:val="TitleChar"/>
    <w:uiPriority w:val="10"/>
    <w:qFormat/>
    <w:rsid w:val="00DC7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AE8"/>
    <w:pPr>
      <w:spacing w:before="160"/>
      <w:jc w:val="center"/>
    </w:pPr>
    <w:rPr>
      <w:i/>
      <w:iCs/>
      <w:color w:val="404040" w:themeColor="text1" w:themeTint="BF"/>
    </w:rPr>
  </w:style>
  <w:style w:type="character" w:customStyle="1" w:styleId="QuoteChar">
    <w:name w:val="Quote Char"/>
    <w:basedOn w:val="DefaultParagraphFont"/>
    <w:link w:val="Quote"/>
    <w:uiPriority w:val="29"/>
    <w:rsid w:val="00DC7AE8"/>
    <w:rPr>
      <w:i/>
      <w:iCs/>
      <w:color w:val="404040" w:themeColor="text1" w:themeTint="BF"/>
    </w:rPr>
  </w:style>
  <w:style w:type="paragraph" w:styleId="ListParagraph">
    <w:name w:val="List Paragraph"/>
    <w:basedOn w:val="Normal"/>
    <w:uiPriority w:val="34"/>
    <w:qFormat/>
    <w:rsid w:val="00DC7AE8"/>
    <w:pPr>
      <w:ind w:left="720"/>
      <w:contextualSpacing/>
    </w:pPr>
  </w:style>
  <w:style w:type="character" w:styleId="IntenseEmphasis">
    <w:name w:val="Intense Emphasis"/>
    <w:basedOn w:val="DefaultParagraphFont"/>
    <w:uiPriority w:val="21"/>
    <w:qFormat/>
    <w:rsid w:val="00DC7AE8"/>
    <w:rPr>
      <w:i/>
      <w:iCs/>
      <w:color w:val="0F4761" w:themeColor="accent1" w:themeShade="BF"/>
    </w:rPr>
  </w:style>
  <w:style w:type="paragraph" w:styleId="IntenseQuote">
    <w:name w:val="Intense Quote"/>
    <w:basedOn w:val="Normal"/>
    <w:next w:val="Normal"/>
    <w:link w:val="IntenseQuoteChar"/>
    <w:uiPriority w:val="30"/>
    <w:qFormat/>
    <w:rsid w:val="00DC7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AE8"/>
    <w:rPr>
      <w:i/>
      <w:iCs/>
      <w:color w:val="0F4761" w:themeColor="accent1" w:themeShade="BF"/>
    </w:rPr>
  </w:style>
  <w:style w:type="character" w:styleId="IntenseReference">
    <w:name w:val="Intense Reference"/>
    <w:basedOn w:val="DefaultParagraphFont"/>
    <w:uiPriority w:val="32"/>
    <w:qFormat/>
    <w:rsid w:val="00DC7AE8"/>
    <w:rPr>
      <w:b/>
      <w:bCs/>
      <w:smallCaps/>
      <w:color w:val="0F4761" w:themeColor="accent1" w:themeShade="BF"/>
      <w:spacing w:val="5"/>
    </w:rPr>
  </w:style>
  <w:style w:type="paragraph" w:styleId="NormalWeb">
    <w:name w:val="Normal (Web)"/>
    <w:basedOn w:val="Normal"/>
    <w:uiPriority w:val="99"/>
    <w:semiHidden/>
    <w:unhideWhenUsed/>
    <w:rsid w:val="00DC7AE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DC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vedbygracelutheranchurc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Bartels</dc:creator>
  <cp:keywords/>
  <dc:description/>
  <cp:lastModifiedBy>Tim Bartels</cp:lastModifiedBy>
  <cp:revision>1</cp:revision>
  <dcterms:created xsi:type="dcterms:W3CDTF">2026-05-28T20:51:00Z</dcterms:created>
  <dcterms:modified xsi:type="dcterms:W3CDTF">2026-05-28T21:04:00Z</dcterms:modified>
</cp:coreProperties>
</file>