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CDF74D0" w14:textId="0EE18AA1" w:rsidR="005F6D82" w:rsidRPr="0024428E" w:rsidRDefault="005F6D82" w:rsidP="005F6D82">
      <w:pPr>
        <w:spacing w:after="0" w:line="240" w:lineRule="auto"/>
        <w:jc w:val="center"/>
        <w:rPr>
          <w:rFonts w:ascii="Times New Roman" w:eastAsia="Times New Roman" w:hAnsi="Times New Roman" w:cs="Times New Roman"/>
          <w:b/>
          <w:bCs/>
          <w:kern w:val="0"/>
          <w:sz w:val="22"/>
          <w:szCs w:val="22"/>
          <w14:ligatures w14:val="none"/>
        </w:rPr>
      </w:pPr>
      <w:r w:rsidRPr="0024428E">
        <w:rPr>
          <w:rFonts w:ascii="Quattrocento Sans" w:eastAsia="Times New Roman" w:hAnsi="Quattrocento Sans" w:cs="Times New Roman"/>
          <w:b/>
          <w:bCs/>
          <w:color w:val="000000"/>
          <w:kern w:val="0"/>
          <w:sz w:val="22"/>
          <w:szCs w:val="22"/>
          <w14:ligatures w14:val="none"/>
        </w:rPr>
        <w:t>Chorale Service</w:t>
      </w:r>
      <w:r w:rsidR="001D7287" w:rsidRPr="0024428E">
        <w:rPr>
          <w:rFonts w:ascii="Quattrocento Sans" w:eastAsia="Times New Roman" w:hAnsi="Quattrocento Sans" w:cs="Times New Roman"/>
          <w:b/>
          <w:bCs/>
          <w:color w:val="000000"/>
          <w:kern w:val="0"/>
          <w:sz w:val="22"/>
          <w:szCs w:val="22"/>
          <w14:ligatures w14:val="none"/>
        </w:rPr>
        <w:t xml:space="preserve"> </w:t>
      </w:r>
      <w:r w:rsidR="001D7287" w:rsidRPr="0024428E">
        <w:rPr>
          <w:rFonts w:ascii="Quattrocento Sans" w:eastAsia="Times New Roman" w:hAnsi="Quattrocento Sans" w:cs="Times New Roman"/>
          <w:b/>
          <w:bCs/>
          <w:i/>
          <w:iCs/>
          <w:color w:val="000000"/>
          <w:kern w:val="0"/>
          <w:sz w:val="22"/>
          <w:szCs w:val="22"/>
          <w14:ligatures w14:val="none"/>
        </w:rPr>
        <w:t>(adapted)</w:t>
      </w:r>
      <w:r w:rsidRPr="0024428E">
        <w:rPr>
          <w:rFonts w:ascii="Quattrocento Sans" w:eastAsia="Times New Roman" w:hAnsi="Quattrocento Sans" w:cs="Times New Roman"/>
          <w:b/>
          <w:bCs/>
          <w:i/>
          <w:iCs/>
          <w:color w:val="000000"/>
          <w:kern w:val="0"/>
          <w:sz w:val="22"/>
          <w:szCs w:val="22"/>
          <w14:ligatures w14:val="none"/>
        </w:rPr>
        <w:t>,</w:t>
      </w:r>
      <w:r w:rsidRPr="0024428E">
        <w:rPr>
          <w:rFonts w:ascii="Quattrocento Sans" w:eastAsia="Times New Roman" w:hAnsi="Quattrocento Sans" w:cs="Times New Roman"/>
          <w:b/>
          <w:bCs/>
          <w:color w:val="000000"/>
          <w:kern w:val="0"/>
          <w:sz w:val="22"/>
          <w:szCs w:val="22"/>
          <w14:ligatures w14:val="none"/>
        </w:rPr>
        <w:t xml:space="preserve"> </w:t>
      </w:r>
      <w:r w:rsidR="0024428E">
        <w:rPr>
          <w:rFonts w:ascii="Quattrocento Sans" w:eastAsia="Times New Roman" w:hAnsi="Quattrocento Sans" w:cs="Times New Roman"/>
          <w:b/>
          <w:bCs/>
          <w:color w:val="000000"/>
          <w:kern w:val="0"/>
          <w:sz w:val="22"/>
          <w:szCs w:val="22"/>
          <w14:ligatures w14:val="none"/>
        </w:rPr>
        <w:t xml:space="preserve">ELH, </w:t>
      </w:r>
      <w:r w:rsidRPr="0024428E">
        <w:rPr>
          <w:rFonts w:ascii="Quattrocento Sans" w:eastAsia="Times New Roman" w:hAnsi="Quattrocento Sans" w:cs="Times New Roman"/>
          <w:b/>
          <w:bCs/>
          <w:color w:val="000000"/>
          <w:kern w:val="0"/>
          <w:sz w:val="22"/>
          <w:szCs w:val="22"/>
          <w14:ligatures w14:val="none"/>
        </w:rPr>
        <w:t>p. 107 </w:t>
      </w:r>
    </w:p>
    <w:p w14:paraId="0AD0643F"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
    <w:p w14:paraId="77A26F25"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Invocation</w:t>
      </w:r>
    </w:p>
    <w:p w14:paraId="2D8EC95E"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 xml:space="preserve">In the name of the Father, and of the </w:t>
      </w:r>
      <w:r w:rsidRPr="001D7287">
        <w:rPr>
          <w:rFonts w:ascii="Apple Color Emoji" w:eastAsia="Times New Roman" w:hAnsi="Apple Color Emoji" w:cs="Apple Color Emoji"/>
          <w:color w:val="202124"/>
          <w:kern w:val="0"/>
          <w:sz w:val="22"/>
          <w:szCs w:val="22"/>
          <w:shd w:val="clear" w:color="auto" w:fill="FFFFFF"/>
          <w14:ligatures w14:val="none"/>
        </w:rPr>
        <w:t>✝</w:t>
      </w:r>
      <w:r w:rsidRPr="001D7287">
        <w:rPr>
          <w:rFonts w:ascii="Quattrocento Sans" w:eastAsia="Times New Roman" w:hAnsi="Quattrocento Sans" w:cs="Times New Roman"/>
          <w:color w:val="202124"/>
          <w:kern w:val="0"/>
          <w:sz w:val="22"/>
          <w:szCs w:val="22"/>
          <w:shd w:val="clear" w:color="auto" w:fill="FFFFFF"/>
          <w14:ligatures w14:val="none"/>
        </w:rPr>
        <w:t xml:space="preserve"> </w:t>
      </w:r>
      <w:r w:rsidRPr="001D7287">
        <w:rPr>
          <w:rFonts w:ascii="Quattrocento Sans" w:eastAsia="Times New Roman" w:hAnsi="Quattrocento Sans" w:cs="Times New Roman"/>
          <w:color w:val="000000"/>
          <w:kern w:val="0"/>
          <w:sz w:val="22"/>
          <w:szCs w:val="22"/>
          <w14:ligatures w14:val="none"/>
        </w:rPr>
        <w:t>Son, and of the Holy Spirit.</w:t>
      </w:r>
    </w:p>
    <w:p w14:paraId="59CFD66A"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
    <w:p w14:paraId="1561945A"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Let us bow before the Lord and confess our sins.</w:t>
      </w:r>
    </w:p>
    <w:p w14:paraId="5B84ED20"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 xml:space="preserve">Almighty God our maker and redeemer, we poor sinners confess unto you that we are by nature sinful and unclean, and that we have sinned against you by thought, word and deed. </w:t>
      </w:r>
      <w:proofErr w:type="gramStart"/>
      <w:r w:rsidRPr="001D7287">
        <w:rPr>
          <w:rFonts w:ascii="Quattrocento Sans" w:eastAsia="Times New Roman" w:hAnsi="Quattrocento Sans" w:cs="Times New Roman"/>
          <w:b/>
          <w:bCs/>
          <w:color w:val="000000"/>
          <w:kern w:val="0"/>
          <w:sz w:val="22"/>
          <w:szCs w:val="22"/>
          <w14:ligatures w14:val="none"/>
        </w:rPr>
        <w:t>Therefore</w:t>
      </w:r>
      <w:proofErr w:type="gramEnd"/>
      <w:r w:rsidRPr="001D7287">
        <w:rPr>
          <w:rFonts w:ascii="Quattrocento Sans" w:eastAsia="Times New Roman" w:hAnsi="Quattrocento Sans" w:cs="Times New Roman"/>
          <w:b/>
          <w:bCs/>
          <w:color w:val="000000"/>
          <w:kern w:val="0"/>
          <w:sz w:val="22"/>
          <w:szCs w:val="22"/>
          <w14:ligatures w14:val="none"/>
        </w:rPr>
        <w:t xml:space="preserve"> we flee for refuge to your infinite mercy, seeking and imploring your grace, for the sake of our Lord Jesus Christ.</w:t>
      </w:r>
    </w:p>
    <w:p w14:paraId="1589D9D1"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
    <w:p w14:paraId="6475DDB2"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 xml:space="preserve">Hear the holy and comforting Word of Our Lord! Come unto me, all you who labor and are heavy laden, and I will give you rest. For God so loved the world that he gave his </w:t>
      </w:r>
      <w:proofErr w:type="gramStart"/>
      <w:r w:rsidRPr="001D7287">
        <w:rPr>
          <w:rFonts w:ascii="Quattrocento Sans" w:eastAsia="Times New Roman" w:hAnsi="Quattrocento Sans" w:cs="Times New Roman"/>
          <w:color w:val="000000"/>
          <w:kern w:val="0"/>
          <w:sz w:val="22"/>
          <w:szCs w:val="22"/>
          <w14:ligatures w14:val="none"/>
        </w:rPr>
        <w:t>only-begotten</w:t>
      </w:r>
      <w:proofErr w:type="gramEnd"/>
      <w:r w:rsidRPr="001D7287">
        <w:rPr>
          <w:rFonts w:ascii="Quattrocento Sans" w:eastAsia="Times New Roman" w:hAnsi="Quattrocento Sans" w:cs="Times New Roman"/>
          <w:color w:val="000000"/>
          <w:kern w:val="0"/>
          <w:sz w:val="22"/>
          <w:szCs w:val="22"/>
          <w14:ligatures w14:val="none"/>
        </w:rPr>
        <w:t xml:space="preserve"> Son, that whoever believes in him should not perish but have everlasting life.</w:t>
      </w:r>
    </w:p>
    <w:p w14:paraId="18C6ED67"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
    <w:p w14:paraId="228E45F0"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roofErr w:type="gramStart"/>
      <w:r w:rsidRPr="001D7287">
        <w:rPr>
          <w:rFonts w:ascii="Quattrocento Sans" w:eastAsia="Times New Roman" w:hAnsi="Quattrocento Sans" w:cs="Times New Roman"/>
          <w:color w:val="000000"/>
          <w:kern w:val="0"/>
          <w:sz w:val="22"/>
          <w:szCs w:val="22"/>
          <w14:ligatures w14:val="none"/>
        </w:rPr>
        <w:t>Lift up</w:t>
      </w:r>
      <w:proofErr w:type="gramEnd"/>
      <w:r w:rsidRPr="001D7287">
        <w:rPr>
          <w:rFonts w:ascii="Quattrocento Sans" w:eastAsia="Times New Roman" w:hAnsi="Quattrocento Sans" w:cs="Times New Roman"/>
          <w:color w:val="000000"/>
          <w:kern w:val="0"/>
          <w:sz w:val="22"/>
          <w:szCs w:val="22"/>
          <w14:ligatures w14:val="none"/>
        </w:rPr>
        <w:t xml:space="preserve"> your hearts! By the authority of God and my holy office I forgive you all your sins, in the name of the Father and of </w:t>
      </w:r>
      <w:proofErr w:type="gramStart"/>
      <w:r w:rsidRPr="001D7287">
        <w:rPr>
          <w:rFonts w:ascii="Quattrocento Sans" w:eastAsia="Times New Roman" w:hAnsi="Quattrocento Sans" w:cs="Times New Roman"/>
          <w:color w:val="000000"/>
          <w:kern w:val="0"/>
          <w:sz w:val="22"/>
          <w:szCs w:val="22"/>
          <w14:ligatures w14:val="none"/>
        </w:rPr>
        <w:t xml:space="preserve">the  </w:t>
      </w:r>
      <w:r w:rsidRPr="001D7287">
        <w:rPr>
          <w:rFonts w:ascii="Apple Color Emoji" w:eastAsia="Times New Roman" w:hAnsi="Apple Color Emoji" w:cs="Apple Color Emoji"/>
          <w:color w:val="202124"/>
          <w:kern w:val="0"/>
          <w:sz w:val="22"/>
          <w:szCs w:val="22"/>
          <w:shd w:val="clear" w:color="auto" w:fill="FFFFFF"/>
          <w14:ligatures w14:val="none"/>
        </w:rPr>
        <w:t>✝</w:t>
      </w:r>
      <w:proofErr w:type="gramEnd"/>
      <w:r w:rsidRPr="001D7287">
        <w:rPr>
          <w:rFonts w:ascii="Quattrocento Sans" w:eastAsia="Times New Roman" w:hAnsi="Quattrocento Sans" w:cs="Times New Roman"/>
          <w:color w:val="202124"/>
          <w:kern w:val="0"/>
          <w:sz w:val="22"/>
          <w:szCs w:val="22"/>
          <w:shd w:val="clear" w:color="auto" w:fill="FFFFFF"/>
          <w14:ligatures w14:val="none"/>
        </w:rPr>
        <w:t xml:space="preserve"> </w:t>
      </w:r>
      <w:r w:rsidRPr="001D7287">
        <w:rPr>
          <w:rFonts w:ascii="Quattrocento Sans" w:eastAsia="Times New Roman" w:hAnsi="Quattrocento Sans" w:cs="Times New Roman"/>
          <w:color w:val="000000"/>
          <w:kern w:val="0"/>
          <w:sz w:val="22"/>
          <w:szCs w:val="22"/>
          <w14:ligatures w14:val="none"/>
        </w:rPr>
        <w:t>Son and of the Holy Spirit. Amen</w:t>
      </w:r>
    </w:p>
    <w:p w14:paraId="471DC089"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
    <w:p w14:paraId="5B701206"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Psalm: 21</w:t>
      </w:r>
    </w:p>
    <w:p w14:paraId="75704A3E"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i/>
          <w:iCs/>
          <w:color w:val="000000"/>
          <w:kern w:val="0"/>
          <w:sz w:val="22"/>
          <w:szCs w:val="22"/>
          <w14:ligatures w14:val="none"/>
        </w:rPr>
        <w:t>Antiphon</w:t>
      </w:r>
    </w:p>
    <w:p w14:paraId="6FDD1319"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 xml:space="preserve">Be exalted, O </w:t>
      </w:r>
      <w:r w:rsidRPr="001D7287">
        <w:rPr>
          <w:rFonts w:ascii="Quattrocento Sans" w:eastAsia="Times New Roman" w:hAnsi="Quattrocento Sans" w:cs="Times New Roman"/>
          <w:smallCaps/>
          <w:color w:val="000000"/>
          <w:kern w:val="0"/>
          <w:sz w:val="22"/>
          <w:szCs w:val="22"/>
          <w14:ligatures w14:val="none"/>
        </w:rPr>
        <w:t>Lord</w:t>
      </w:r>
      <w:r w:rsidRPr="001D7287">
        <w:rPr>
          <w:rFonts w:ascii="Quattrocento Sans" w:eastAsia="Times New Roman" w:hAnsi="Quattrocento Sans" w:cs="Times New Roman"/>
          <w:color w:val="000000"/>
          <w:kern w:val="0"/>
          <w:sz w:val="22"/>
          <w:szCs w:val="22"/>
          <w14:ligatures w14:val="none"/>
        </w:rPr>
        <w:t xml:space="preserve">, `in Your own </w:t>
      </w:r>
      <w:proofErr w:type="gramStart"/>
      <w:r w:rsidRPr="001D7287">
        <w:rPr>
          <w:rFonts w:ascii="Quattrocento Sans" w:eastAsia="Times New Roman" w:hAnsi="Quattrocento Sans" w:cs="Times New Roman"/>
          <w:color w:val="000000"/>
          <w:kern w:val="0"/>
          <w:sz w:val="22"/>
          <w:szCs w:val="22"/>
          <w14:ligatures w14:val="none"/>
        </w:rPr>
        <w:t>strength!/</w:t>
      </w:r>
      <w:proofErr w:type="gramEnd"/>
      <w:r w:rsidRPr="001D7287">
        <w:rPr>
          <w:rFonts w:ascii="Quattrocento Sans" w:eastAsia="Times New Roman" w:hAnsi="Quattrocento Sans" w:cs="Times New Roman"/>
          <w:color w:val="000000"/>
          <w:kern w:val="0"/>
          <w:sz w:val="22"/>
          <w:szCs w:val="22"/>
          <w14:ligatures w14:val="none"/>
        </w:rPr>
        <w:t xml:space="preserve"> We will sing and `praise Your power.</w:t>
      </w:r>
    </w:p>
    <w:p w14:paraId="0F32998D"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 </w:t>
      </w:r>
    </w:p>
    <w:p w14:paraId="23396641"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i/>
          <w:iCs/>
          <w:color w:val="000000"/>
          <w:kern w:val="0"/>
          <w:sz w:val="22"/>
          <w:szCs w:val="22"/>
          <w14:ligatures w14:val="none"/>
        </w:rPr>
        <w:t>Psalm</w:t>
      </w:r>
    </w:p>
    <w:p w14:paraId="6C148FA5"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 xml:space="preserve">The king shall have joy in `Your strength, O </w:t>
      </w:r>
      <w:r w:rsidRPr="001D7287">
        <w:rPr>
          <w:rFonts w:ascii="Quattrocento Sans" w:eastAsia="Times New Roman" w:hAnsi="Quattrocento Sans" w:cs="Times New Roman"/>
          <w:b/>
          <w:bCs/>
          <w:smallCaps/>
          <w:color w:val="000000"/>
          <w:kern w:val="0"/>
          <w:sz w:val="22"/>
          <w:szCs w:val="22"/>
          <w14:ligatures w14:val="none"/>
        </w:rPr>
        <w:t>Lord</w:t>
      </w:r>
      <w:r w:rsidRPr="001D7287">
        <w:rPr>
          <w:rFonts w:ascii="Quattrocento Sans" w:eastAsia="Times New Roman" w:hAnsi="Quattrocento Sans" w:cs="Times New Roman"/>
          <w:b/>
          <w:bCs/>
          <w:color w:val="000000"/>
          <w:kern w:val="0"/>
          <w:sz w:val="22"/>
          <w:szCs w:val="22"/>
          <w14:ligatures w14:val="none"/>
        </w:rPr>
        <w:t>;/ And in Your salvation how greatly `shall he rejoice!</w:t>
      </w:r>
    </w:p>
    <w:p w14:paraId="6BD7AA72"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 xml:space="preserve">You have given him `his heart’s </w:t>
      </w:r>
      <w:proofErr w:type="gramStart"/>
      <w:r w:rsidRPr="001D7287">
        <w:rPr>
          <w:rFonts w:ascii="Quattrocento Sans" w:eastAsia="Times New Roman" w:hAnsi="Quattrocento Sans" w:cs="Times New Roman"/>
          <w:color w:val="000000"/>
          <w:kern w:val="0"/>
          <w:sz w:val="22"/>
          <w:szCs w:val="22"/>
          <w14:ligatures w14:val="none"/>
        </w:rPr>
        <w:t>desire,/</w:t>
      </w:r>
      <w:proofErr w:type="gramEnd"/>
      <w:r w:rsidRPr="001D7287">
        <w:rPr>
          <w:rFonts w:ascii="Quattrocento Sans" w:eastAsia="Times New Roman" w:hAnsi="Quattrocento Sans" w:cs="Times New Roman"/>
          <w:color w:val="000000"/>
          <w:kern w:val="0"/>
          <w:sz w:val="22"/>
          <w:szCs w:val="22"/>
          <w14:ligatures w14:val="none"/>
        </w:rPr>
        <w:t xml:space="preserve"> And have not withheld the </w:t>
      </w:r>
      <w:proofErr w:type="spellStart"/>
      <w:r w:rsidRPr="001D7287">
        <w:rPr>
          <w:rFonts w:ascii="Quattrocento Sans" w:eastAsia="Times New Roman" w:hAnsi="Quattrocento Sans" w:cs="Times New Roman"/>
          <w:color w:val="000000"/>
          <w:kern w:val="0"/>
          <w:sz w:val="22"/>
          <w:szCs w:val="22"/>
          <w14:ligatures w14:val="none"/>
        </w:rPr>
        <w:t>re`quest</w:t>
      </w:r>
      <w:proofErr w:type="spellEnd"/>
      <w:r w:rsidRPr="001D7287">
        <w:rPr>
          <w:rFonts w:ascii="Quattrocento Sans" w:eastAsia="Times New Roman" w:hAnsi="Quattrocento Sans" w:cs="Times New Roman"/>
          <w:color w:val="000000"/>
          <w:kern w:val="0"/>
          <w:sz w:val="22"/>
          <w:szCs w:val="22"/>
          <w14:ligatures w14:val="none"/>
        </w:rPr>
        <w:t xml:space="preserve"> of his lips.</w:t>
      </w:r>
    </w:p>
    <w:p w14:paraId="4BB2BAD8"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 xml:space="preserve">For You meet him with the </w:t>
      </w:r>
      <w:proofErr w:type="spellStart"/>
      <w:r w:rsidRPr="001D7287">
        <w:rPr>
          <w:rFonts w:ascii="Quattrocento Sans" w:eastAsia="Times New Roman" w:hAnsi="Quattrocento Sans" w:cs="Times New Roman"/>
          <w:b/>
          <w:bCs/>
          <w:color w:val="000000"/>
          <w:kern w:val="0"/>
          <w:sz w:val="22"/>
          <w:szCs w:val="22"/>
          <w14:ligatures w14:val="none"/>
        </w:rPr>
        <w:t>bles`sings</w:t>
      </w:r>
      <w:proofErr w:type="spellEnd"/>
      <w:r w:rsidRPr="001D7287">
        <w:rPr>
          <w:rFonts w:ascii="Quattrocento Sans" w:eastAsia="Times New Roman" w:hAnsi="Quattrocento Sans" w:cs="Times New Roman"/>
          <w:b/>
          <w:bCs/>
          <w:color w:val="000000"/>
          <w:kern w:val="0"/>
          <w:sz w:val="22"/>
          <w:szCs w:val="22"/>
          <w14:ligatures w14:val="none"/>
        </w:rPr>
        <w:t xml:space="preserve"> of goodness;/ You set a crown of pure gold `upon his head.</w:t>
      </w:r>
    </w:p>
    <w:p w14:paraId="22B6CBCF"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 xml:space="preserve">He asked life from You, and You `gave it to him—/ Length of days </w:t>
      </w:r>
      <w:proofErr w:type="spellStart"/>
      <w:r w:rsidRPr="001D7287">
        <w:rPr>
          <w:rFonts w:ascii="Quattrocento Sans" w:eastAsia="Times New Roman" w:hAnsi="Quattrocento Sans" w:cs="Times New Roman"/>
          <w:color w:val="000000"/>
          <w:kern w:val="0"/>
          <w:sz w:val="22"/>
          <w:szCs w:val="22"/>
          <w14:ligatures w14:val="none"/>
        </w:rPr>
        <w:t>forev`er</w:t>
      </w:r>
      <w:proofErr w:type="spellEnd"/>
      <w:r w:rsidRPr="001D7287">
        <w:rPr>
          <w:rFonts w:ascii="Quattrocento Sans" w:eastAsia="Times New Roman" w:hAnsi="Quattrocento Sans" w:cs="Times New Roman"/>
          <w:color w:val="000000"/>
          <w:kern w:val="0"/>
          <w:sz w:val="22"/>
          <w:szCs w:val="22"/>
          <w14:ligatures w14:val="none"/>
        </w:rPr>
        <w:t xml:space="preserve"> and ever.</w:t>
      </w:r>
    </w:p>
    <w:p w14:paraId="59B587C9"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His glory is great in `Your salvation;/ Honor and majesty You have `placed upon him.</w:t>
      </w:r>
    </w:p>
    <w:p w14:paraId="2426FDB7"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For You have made him most `blessed forever;/ You have made him exceedingly glad `with Your presence.</w:t>
      </w:r>
    </w:p>
    <w:p w14:paraId="06E02B34"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 xml:space="preserve">For the king `trusts in the </w:t>
      </w:r>
      <w:proofErr w:type="gramStart"/>
      <w:r w:rsidRPr="001D7287">
        <w:rPr>
          <w:rFonts w:ascii="Quattrocento Sans" w:eastAsia="Times New Roman" w:hAnsi="Quattrocento Sans" w:cs="Times New Roman"/>
          <w:b/>
          <w:bCs/>
          <w:smallCaps/>
          <w:color w:val="000000"/>
          <w:kern w:val="0"/>
          <w:sz w:val="22"/>
          <w:szCs w:val="22"/>
          <w14:ligatures w14:val="none"/>
        </w:rPr>
        <w:t>Lord</w:t>
      </w:r>
      <w:r w:rsidRPr="001D7287">
        <w:rPr>
          <w:rFonts w:ascii="Quattrocento Sans" w:eastAsia="Times New Roman" w:hAnsi="Quattrocento Sans" w:cs="Times New Roman"/>
          <w:b/>
          <w:bCs/>
          <w:color w:val="000000"/>
          <w:kern w:val="0"/>
          <w:sz w:val="22"/>
          <w:szCs w:val="22"/>
          <w14:ligatures w14:val="none"/>
        </w:rPr>
        <w:t>,/</w:t>
      </w:r>
      <w:proofErr w:type="gramEnd"/>
      <w:r w:rsidRPr="001D7287">
        <w:rPr>
          <w:rFonts w:ascii="Quattrocento Sans" w:eastAsia="Times New Roman" w:hAnsi="Quattrocento Sans" w:cs="Times New Roman"/>
          <w:b/>
          <w:bCs/>
          <w:color w:val="000000"/>
          <w:kern w:val="0"/>
          <w:sz w:val="22"/>
          <w:szCs w:val="22"/>
          <w14:ligatures w14:val="none"/>
        </w:rPr>
        <w:t xml:space="preserve"> And through the mercy of the Most High he `shall not be moved.</w:t>
      </w:r>
    </w:p>
    <w:p w14:paraId="60E61592"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Your hand will find all `Your enemies;/ Your right hand will find `those who hate You.</w:t>
      </w:r>
    </w:p>
    <w:p w14:paraId="75D67E44"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lastRenderedPageBreak/>
        <w:t xml:space="preserve">You shall make them as a fiery oven in the time `of Your anger;/ The </w:t>
      </w:r>
      <w:r w:rsidRPr="001D7287">
        <w:rPr>
          <w:rFonts w:ascii="Quattrocento Sans" w:eastAsia="Times New Roman" w:hAnsi="Quattrocento Sans" w:cs="Times New Roman"/>
          <w:b/>
          <w:bCs/>
          <w:smallCaps/>
          <w:color w:val="000000"/>
          <w:kern w:val="0"/>
          <w:sz w:val="22"/>
          <w:szCs w:val="22"/>
          <w14:ligatures w14:val="none"/>
        </w:rPr>
        <w:t>Lord</w:t>
      </w:r>
      <w:r w:rsidRPr="001D7287">
        <w:rPr>
          <w:rFonts w:ascii="Quattrocento Sans" w:eastAsia="Times New Roman" w:hAnsi="Quattrocento Sans" w:cs="Times New Roman"/>
          <w:b/>
          <w:bCs/>
          <w:color w:val="000000"/>
          <w:kern w:val="0"/>
          <w:sz w:val="22"/>
          <w:szCs w:val="22"/>
          <w14:ligatures w14:val="none"/>
        </w:rPr>
        <w:t xml:space="preserve"> shall swallow them up in His wrath, And the fire `shall devour them.</w:t>
      </w:r>
    </w:p>
    <w:p w14:paraId="40B6FD0D"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 xml:space="preserve">Their offspring You shall </w:t>
      </w:r>
      <w:proofErr w:type="spellStart"/>
      <w:r w:rsidRPr="001D7287">
        <w:rPr>
          <w:rFonts w:ascii="Quattrocento Sans" w:eastAsia="Times New Roman" w:hAnsi="Quattrocento Sans" w:cs="Times New Roman"/>
          <w:color w:val="000000"/>
          <w:kern w:val="0"/>
          <w:sz w:val="22"/>
          <w:szCs w:val="22"/>
          <w14:ligatures w14:val="none"/>
        </w:rPr>
        <w:t>de`stroy</w:t>
      </w:r>
      <w:proofErr w:type="spellEnd"/>
      <w:r w:rsidRPr="001D7287">
        <w:rPr>
          <w:rFonts w:ascii="Quattrocento Sans" w:eastAsia="Times New Roman" w:hAnsi="Quattrocento Sans" w:cs="Times New Roman"/>
          <w:color w:val="000000"/>
          <w:kern w:val="0"/>
          <w:sz w:val="22"/>
          <w:szCs w:val="22"/>
          <w14:ligatures w14:val="none"/>
        </w:rPr>
        <w:t xml:space="preserve"> from the </w:t>
      </w:r>
      <w:proofErr w:type="gramStart"/>
      <w:r w:rsidRPr="001D7287">
        <w:rPr>
          <w:rFonts w:ascii="Quattrocento Sans" w:eastAsia="Times New Roman" w:hAnsi="Quattrocento Sans" w:cs="Times New Roman"/>
          <w:color w:val="000000"/>
          <w:kern w:val="0"/>
          <w:sz w:val="22"/>
          <w:szCs w:val="22"/>
          <w14:ligatures w14:val="none"/>
        </w:rPr>
        <w:t>earth,/</w:t>
      </w:r>
      <w:proofErr w:type="gramEnd"/>
      <w:r w:rsidRPr="001D7287">
        <w:rPr>
          <w:rFonts w:ascii="Quattrocento Sans" w:eastAsia="Times New Roman" w:hAnsi="Quattrocento Sans" w:cs="Times New Roman"/>
          <w:color w:val="000000"/>
          <w:kern w:val="0"/>
          <w:sz w:val="22"/>
          <w:szCs w:val="22"/>
          <w14:ligatures w14:val="none"/>
        </w:rPr>
        <w:t xml:space="preserve"> And their descendants from among `the sons of men.</w:t>
      </w:r>
    </w:p>
    <w:p w14:paraId="4716A96C"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 xml:space="preserve">For they intended </w:t>
      </w:r>
      <w:proofErr w:type="spellStart"/>
      <w:r w:rsidRPr="001D7287">
        <w:rPr>
          <w:rFonts w:ascii="Quattrocento Sans" w:eastAsia="Times New Roman" w:hAnsi="Quattrocento Sans" w:cs="Times New Roman"/>
          <w:b/>
          <w:bCs/>
          <w:color w:val="000000"/>
          <w:kern w:val="0"/>
          <w:sz w:val="22"/>
          <w:szCs w:val="22"/>
          <w14:ligatures w14:val="none"/>
        </w:rPr>
        <w:t>ev`il</w:t>
      </w:r>
      <w:proofErr w:type="spellEnd"/>
      <w:r w:rsidRPr="001D7287">
        <w:rPr>
          <w:rFonts w:ascii="Quattrocento Sans" w:eastAsia="Times New Roman" w:hAnsi="Quattrocento Sans" w:cs="Times New Roman"/>
          <w:b/>
          <w:bCs/>
          <w:color w:val="000000"/>
          <w:kern w:val="0"/>
          <w:sz w:val="22"/>
          <w:szCs w:val="22"/>
          <w14:ligatures w14:val="none"/>
        </w:rPr>
        <w:t xml:space="preserve"> against You;/ They devised a plot which they are not </w:t>
      </w:r>
      <w:proofErr w:type="spellStart"/>
      <w:r w:rsidRPr="001D7287">
        <w:rPr>
          <w:rFonts w:ascii="Quattrocento Sans" w:eastAsia="Times New Roman" w:hAnsi="Quattrocento Sans" w:cs="Times New Roman"/>
          <w:b/>
          <w:bCs/>
          <w:color w:val="000000"/>
          <w:kern w:val="0"/>
          <w:sz w:val="22"/>
          <w:szCs w:val="22"/>
          <w14:ligatures w14:val="none"/>
        </w:rPr>
        <w:t>a`ble</w:t>
      </w:r>
      <w:proofErr w:type="spellEnd"/>
      <w:r w:rsidRPr="001D7287">
        <w:rPr>
          <w:rFonts w:ascii="Quattrocento Sans" w:eastAsia="Times New Roman" w:hAnsi="Quattrocento Sans" w:cs="Times New Roman"/>
          <w:b/>
          <w:bCs/>
          <w:color w:val="000000"/>
          <w:kern w:val="0"/>
          <w:sz w:val="22"/>
          <w:szCs w:val="22"/>
          <w14:ligatures w14:val="none"/>
        </w:rPr>
        <w:t xml:space="preserve"> to perform.</w:t>
      </w:r>
    </w:p>
    <w:p w14:paraId="4B6E7BEF"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roofErr w:type="gramStart"/>
      <w:r w:rsidRPr="001D7287">
        <w:rPr>
          <w:rFonts w:ascii="Quattrocento Sans" w:eastAsia="Times New Roman" w:hAnsi="Quattrocento Sans" w:cs="Times New Roman"/>
          <w:color w:val="000000"/>
          <w:kern w:val="0"/>
          <w:sz w:val="22"/>
          <w:szCs w:val="22"/>
          <w14:ligatures w14:val="none"/>
        </w:rPr>
        <w:t>Therefore</w:t>
      </w:r>
      <w:proofErr w:type="gramEnd"/>
      <w:r w:rsidRPr="001D7287">
        <w:rPr>
          <w:rFonts w:ascii="Quattrocento Sans" w:eastAsia="Times New Roman" w:hAnsi="Quattrocento Sans" w:cs="Times New Roman"/>
          <w:color w:val="000000"/>
          <w:kern w:val="0"/>
          <w:sz w:val="22"/>
          <w:szCs w:val="22"/>
          <w14:ligatures w14:val="none"/>
        </w:rPr>
        <w:t xml:space="preserve"> You will make `them turn their back;/ You will make ready Your arrows on Your string `toward their faces.</w:t>
      </w:r>
    </w:p>
    <w:p w14:paraId="689568A6" w14:textId="77777777" w:rsidR="005F6D82" w:rsidRPr="001D7287" w:rsidRDefault="005F6D82" w:rsidP="005F6D82">
      <w:pPr>
        <w:spacing w:after="0" w:line="240" w:lineRule="auto"/>
        <w:ind w:right="463"/>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 xml:space="preserve">Glory be to the Father, ‘and to the Son / and to ‘the Holy Ghost; as it was in the be - ‘ginning, is now / and ever shall </w:t>
      </w:r>
      <w:proofErr w:type="gramStart"/>
      <w:r w:rsidRPr="001D7287">
        <w:rPr>
          <w:rFonts w:ascii="Quattrocento Sans" w:eastAsia="Times New Roman" w:hAnsi="Quattrocento Sans" w:cs="Times New Roman"/>
          <w:b/>
          <w:bCs/>
          <w:color w:val="000000"/>
          <w:kern w:val="0"/>
          <w:sz w:val="22"/>
          <w:szCs w:val="22"/>
          <w14:ligatures w14:val="none"/>
        </w:rPr>
        <w:t>be:</w:t>
      </w:r>
      <w:proofErr w:type="gramEnd"/>
      <w:r w:rsidRPr="001D7287">
        <w:rPr>
          <w:rFonts w:ascii="Quattrocento Sans" w:eastAsia="Times New Roman" w:hAnsi="Quattrocento Sans" w:cs="Times New Roman"/>
          <w:b/>
          <w:bCs/>
          <w:color w:val="000000"/>
          <w:kern w:val="0"/>
          <w:sz w:val="22"/>
          <w:szCs w:val="22"/>
          <w14:ligatures w14:val="none"/>
        </w:rPr>
        <w:t xml:space="preserve"> forever - ‘more. </w:t>
      </w:r>
      <w:r w:rsidRPr="001D7287">
        <w:rPr>
          <w:rFonts w:ascii="Quattrocento Sans" w:eastAsia="Times New Roman" w:hAnsi="Quattrocento Sans" w:cs="Times New Roman"/>
          <w:b/>
          <w:bCs/>
          <w:color w:val="000000"/>
          <w:kern w:val="0"/>
          <w:sz w:val="22"/>
          <w:szCs w:val="22"/>
          <w:u w:val="single"/>
          <w14:ligatures w14:val="none"/>
        </w:rPr>
        <w:t>A</w:t>
      </w:r>
      <w:r w:rsidRPr="001D7287">
        <w:rPr>
          <w:rFonts w:ascii="Quattrocento Sans" w:eastAsia="Times New Roman" w:hAnsi="Quattrocento Sans" w:cs="Times New Roman"/>
          <w:b/>
          <w:bCs/>
          <w:color w:val="000000"/>
          <w:kern w:val="0"/>
          <w:sz w:val="22"/>
          <w:szCs w:val="22"/>
          <w14:ligatures w14:val="none"/>
        </w:rPr>
        <w:t>men. </w:t>
      </w:r>
    </w:p>
    <w:p w14:paraId="46DC8690"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
    <w:p w14:paraId="15232F7C"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i/>
          <w:iCs/>
          <w:color w:val="000000"/>
          <w:kern w:val="0"/>
          <w:sz w:val="22"/>
          <w:szCs w:val="22"/>
          <w14:ligatures w14:val="none"/>
        </w:rPr>
        <w:t>Antiphon</w:t>
      </w:r>
    </w:p>
    <w:p w14:paraId="01E1747A"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 xml:space="preserve">Be exalted, O </w:t>
      </w:r>
      <w:r w:rsidRPr="001D7287">
        <w:rPr>
          <w:rFonts w:ascii="Quattrocento Sans" w:eastAsia="Times New Roman" w:hAnsi="Quattrocento Sans" w:cs="Times New Roman"/>
          <w:smallCaps/>
          <w:color w:val="000000"/>
          <w:kern w:val="0"/>
          <w:sz w:val="22"/>
          <w:szCs w:val="22"/>
          <w14:ligatures w14:val="none"/>
        </w:rPr>
        <w:t>Lord</w:t>
      </w:r>
      <w:r w:rsidRPr="001D7287">
        <w:rPr>
          <w:rFonts w:ascii="Quattrocento Sans" w:eastAsia="Times New Roman" w:hAnsi="Quattrocento Sans" w:cs="Times New Roman"/>
          <w:color w:val="000000"/>
          <w:kern w:val="0"/>
          <w:sz w:val="22"/>
          <w:szCs w:val="22"/>
          <w14:ligatures w14:val="none"/>
        </w:rPr>
        <w:t xml:space="preserve">, `in Your own </w:t>
      </w:r>
      <w:proofErr w:type="gramStart"/>
      <w:r w:rsidRPr="001D7287">
        <w:rPr>
          <w:rFonts w:ascii="Quattrocento Sans" w:eastAsia="Times New Roman" w:hAnsi="Quattrocento Sans" w:cs="Times New Roman"/>
          <w:color w:val="000000"/>
          <w:kern w:val="0"/>
          <w:sz w:val="22"/>
          <w:szCs w:val="22"/>
          <w14:ligatures w14:val="none"/>
        </w:rPr>
        <w:t>strength!/</w:t>
      </w:r>
      <w:proofErr w:type="gramEnd"/>
      <w:r w:rsidRPr="001D7287">
        <w:rPr>
          <w:rFonts w:ascii="Quattrocento Sans" w:eastAsia="Times New Roman" w:hAnsi="Quattrocento Sans" w:cs="Times New Roman"/>
          <w:color w:val="000000"/>
          <w:kern w:val="0"/>
          <w:sz w:val="22"/>
          <w:szCs w:val="22"/>
          <w14:ligatures w14:val="none"/>
        </w:rPr>
        <w:t xml:space="preserve"> We will sing and `praise Your power.</w:t>
      </w:r>
    </w:p>
    <w:p w14:paraId="413E2A49"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
    <w:p w14:paraId="08E914AE"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The Kyrie (spoken)</w:t>
      </w:r>
    </w:p>
    <w:p w14:paraId="70CB1FBD"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Lord, have mercy upon us. Christ, have mercy upon us. Lord, have mercy upon us.</w:t>
      </w:r>
    </w:p>
    <w:p w14:paraId="3B8D8F45"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
    <w:p w14:paraId="40BE1C6A"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The Gloria Hymn:</w:t>
      </w:r>
      <w:r w:rsidRPr="001D7287">
        <w:rPr>
          <w:rFonts w:ascii="Quattrocento Sans" w:eastAsia="Times New Roman" w:hAnsi="Quattrocento Sans" w:cs="Times New Roman"/>
          <w:b/>
          <w:bCs/>
          <w:color w:val="FF0000"/>
          <w:kern w:val="0"/>
          <w:sz w:val="22"/>
          <w:szCs w:val="22"/>
          <w14:ligatures w14:val="none"/>
        </w:rPr>
        <w:t xml:space="preserve"> </w:t>
      </w:r>
      <w:r w:rsidRPr="001D7287">
        <w:rPr>
          <w:rFonts w:ascii="Quattrocento Sans" w:eastAsia="Times New Roman" w:hAnsi="Quattrocento Sans" w:cs="Times New Roman"/>
          <w:color w:val="FF0000"/>
          <w:kern w:val="0"/>
          <w:sz w:val="22"/>
          <w:szCs w:val="22"/>
          <w14:ligatures w14:val="none"/>
        </w:rPr>
        <w:t>#35, “All Glory Be to God on High” </w:t>
      </w:r>
    </w:p>
    <w:p w14:paraId="5854D9E2"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
    <w:p w14:paraId="4A37A8F7"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The Collect for the Day</w:t>
      </w:r>
    </w:p>
    <w:p w14:paraId="5459DADB" w14:textId="33E1303A" w:rsidR="005F6D82" w:rsidRPr="001D7287" w:rsidRDefault="005F6D82" w:rsidP="005F6D82">
      <w:pPr>
        <w:spacing w:before="29" w:after="0" w:line="240" w:lineRule="auto"/>
        <w:ind w:left="24" w:right="152"/>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O God, You have prepared for those who love You such good things as surpass our understanding:  Pour into our hearts such love toward You, that we may love You above all things, and lead us, by faith, to Your eternal promises, which exceed all that we can desire;</w:t>
      </w:r>
      <w:r w:rsidRPr="001D7287">
        <w:rPr>
          <w:rFonts w:ascii="Quattrocento Sans" w:eastAsia="Times New Roman" w:hAnsi="Quattrocento Sans" w:cs="Times New Roman"/>
          <w:color w:val="000000"/>
          <w:kern w:val="0"/>
          <w:sz w:val="22"/>
          <w:szCs w:val="22"/>
          <w14:ligatures w14:val="none"/>
        </w:rPr>
        <w:t xml:space="preserve"> </w:t>
      </w:r>
      <w:r w:rsidRPr="001D7287">
        <w:rPr>
          <w:rFonts w:ascii="Quattrocento Sans" w:eastAsia="Times New Roman" w:hAnsi="Quattrocento Sans" w:cs="Times New Roman"/>
          <w:color w:val="000000"/>
          <w:kern w:val="0"/>
          <w:sz w:val="22"/>
          <w:szCs w:val="22"/>
          <w14:ligatures w14:val="none"/>
        </w:rPr>
        <w:t xml:space="preserve">through the same Jesus Christ, your Son, our Lord, who lives and reigns with You and the Holy Spirit, one true God, now and forever.  </w:t>
      </w:r>
      <w:r w:rsidRPr="001D7287">
        <w:rPr>
          <w:rFonts w:ascii="Quattrocento Sans" w:eastAsia="Times New Roman" w:hAnsi="Quattrocento Sans" w:cs="Times New Roman"/>
          <w:b/>
          <w:bCs/>
          <w:color w:val="000000"/>
          <w:kern w:val="0"/>
          <w:sz w:val="22"/>
          <w:szCs w:val="22"/>
          <w14:ligatures w14:val="none"/>
        </w:rPr>
        <w:t>Amen. </w:t>
      </w:r>
    </w:p>
    <w:p w14:paraId="51FB0F65" w14:textId="77777777" w:rsidR="001D7287" w:rsidRPr="001D7287" w:rsidRDefault="001D7287" w:rsidP="001D7287">
      <w:pPr>
        <w:spacing w:before="29" w:after="0" w:line="240" w:lineRule="auto"/>
        <w:ind w:left="24" w:right="152"/>
        <w:rPr>
          <w:rFonts w:ascii="Quattrocento Sans" w:eastAsia="Times New Roman" w:hAnsi="Quattrocento Sans" w:cs="Times New Roman"/>
          <w:b/>
          <w:bCs/>
          <w:color w:val="000000"/>
          <w:kern w:val="0"/>
          <w:sz w:val="22"/>
          <w:szCs w:val="22"/>
          <w14:ligatures w14:val="none"/>
        </w:rPr>
      </w:pPr>
    </w:p>
    <w:p w14:paraId="371B6671" w14:textId="1BEAA6D4" w:rsidR="001D7287" w:rsidRPr="001D7287" w:rsidRDefault="001D7287" w:rsidP="001D7287">
      <w:pPr>
        <w:spacing w:before="29" w:after="0" w:line="240" w:lineRule="auto"/>
        <w:ind w:left="24" w:right="152"/>
        <w:rPr>
          <w:rFonts w:ascii="Times New Roman" w:eastAsia="Times New Roman" w:hAnsi="Times New Roman" w:cs="Times New Roman"/>
          <w:kern w:val="0"/>
          <w:sz w:val="21"/>
          <w:szCs w:val="21"/>
          <w14:ligatures w14:val="none"/>
        </w:rPr>
      </w:pPr>
      <w:r w:rsidRPr="001D7287">
        <w:rPr>
          <w:rFonts w:ascii="Quattrocento Sans" w:eastAsia="Times New Roman" w:hAnsi="Quattrocento Sans" w:cs="Times New Roman"/>
          <w:b/>
          <w:bCs/>
          <w:color w:val="000000"/>
          <w:kern w:val="0"/>
          <w:sz w:val="22"/>
          <w:szCs w:val="22"/>
          <w14:ligatures w14:val="none"/>
        </w:rPr>
        <w:t xml:space="preserve">The Old Testament Lesson: </w:t>
      </w:r>
      <w:r w:rsidRPr="001D7287">
        <w:rPr>
          <w:rFonts w:ascii="Quattrocento Sans" w:eastAsia="Times New Roman" w:hAnsi="Quattrocento Sans" w:cs="Times New Roman"/>
          <w:color w:val="000000"/>
          <w:kern w:val="0"/>
          <w:sz w:val="22"/>
          <w:szCs w:val="22"/>
          <w14:ligatures w14:val="none"/>
        </w:rPr>
        <w:t xml:space="preserve">Jeremiah 16:14-21 </w:t>
      </w:r>
      <w:r w:rsidRPr="001D7287">
        <w:rPr>
          <w:rFonts w:ascii="Quattrocento Sans" w:eastAsia="Times New Roman" w:hAnsi="Quattrocento Sans" w:cs="Times New Roman"/>
          <w:color w:val="000000"/>
          <w:kern w:val="0"/>
          <w:sz w:val="22"/>
          <w:szCs w:val="22"/>
          <w14:ligatures w14:val="none"/>
        </w:rPr>
        <w:tab/>
      </w:r>
      <w:r w:rsidRPr="001D7287">
        <w:rPr>
          <w:rFonts w:ascii="Quattrocento Sans" w:eastAsia="Times New Roman" w:hAnsi="Quattrocento Sans" w:cs="Times New Roman"/>
          <w:color w:val="000000"/>
          <w:kern w:val="0"/>
          <w:sz w:val="22"/>
          <w:szCs w:val="22"/>
          <w14:ligatures w14:val="none"/>
        </w:rPr>
        <w:tab/>
      </w:r>
      <w:r w:rsidRPr="001D7287">
        <w:rPr>
          <w:rFonts w:ascii="Quattrocento Sans" w:eastAsia="Times New Roman" w:hAnsi="Quattrocento Sans" w:cs="Times New Roman"/>
          <w:color w:val="000000"/>
          <w:kern w:val="0"/>
          <w:sz w:val="22"/>
          <w:szCs w:val="22"/>
          <w14:ligatures w14:val="none"/>
        </w:rPr>
        <w:t xml:space="preserve"> </w:t>
      </w:r>
      <w:r>
        <w:rPr>
          <w:rFonts w:ascii="Quattrocento Sans" w:eastAsia="Times New Roman" w:hAnsi="Quattrocento Sans" w:cs="Times New Roman"/>
          <w:color w:val="000000"/>
          <w:kern w:val="0"/>
          <w:sz w:val="22"/>
          <w:szCs w:val="22"/>
          <w14:ligatures w14:val="none"/>
        </w:rPr>
        <w:t xml:space="preserve">      </w:t>
      </w:r>
      <w:proofErr w:type="gramStart"/>
      <w:r>
        <w:rPr>
          <w:rFonts w:ascii="Quattrocento Sans" w:eastAsia="Times New Roman" w:hAnsi="Quattrocento Sans" w:cs="Times New Roman"/>
          <w:color w:val="000000"/>
          <w:kern w:val="0"/>
          <w:sz w:val="22"/>
          <w:szCs w:val="22"/>
          <w14:ligatures w14:val="none"/>
        </w:rPr>
        <w:t xml:space="preserve">   </w:t>
      </w:r>
      <w:r w:rsidRPr="001D7287">
        <w:rPr>
          <w:rFonts w:ascii="Quattrocento Sans" w:eastAsia="Times New Roman" w:hAnsi="Quattrocento Sans" w:cs="Times New Roman"/>
          <w:color w:val="000000"/>
          <w:kern w:val="0"/>
          <w:sz w:val="21"/>
          <w:szCs w:val="21"/>
          <w14:ligatures w14:val="none"/>
        </w:rPr>
        <w:t>“</w:t>
      </w:r>
      <w:proofErr w:type="gramEnd"/>
      <w:r w:rsidRPr="001D7287">
        <w:rPr>
          <w:rFonts w:ascii="Quattrocento Sans" w:eastAsia="Times New Roman" w:hAnsi="Quattrocento Sans" w:cs="Times New Roman"/>
          <w:color w:val="000000"/>
          <w:kern w:val="0"/>
          <w:sz w:val="21"/>
          <w:szCs w:val="21"/>
          <w14:ligatures w14:val="none"/>
        </w:rPr>
        <w:t xml:space="preserve">Therefore behold, the days are coming,” says the Lord, “that it shall no more be said, ‘The Lord lives </w:t>
      </w:r>
      <w:proofErr w:type="gramStart"/>
      <w:r w:rsidRPr="001D7287">
        <w:rPr>
          <w:rFonts w:ascii="Quattrocento Sans" w:eastAsia="Times New Roman" w:hAnsi="Quattrocento Sans" w:cs="Times New Roman"/>
          <w:color w:val="000000"/>
          <w:kern w:val="0"/>
          <w:sz w:val="21"/>
          <w:szCs w:val="21"/>
          <w14:ligatures w14:val="none"/>
        </w:rPr>
        <w:t>who  brought</w:t>
      </w:r>
      <w:proofErr w:type="gramEnd"/>
      <w:r w:rsidRPr="001D7287">
        <w:rPr>
          <w:rFonts w:ascii="Quattrocento Sans" w:eastAsia="Times New Roman" w:hAnsi="Quattrocento Sans" w:cs="Times New Roman"/>
          <w:color w:val="000000"/>
          <w:kern w:val="0"/>
          <w:sz w:val="21"/>
          <w:szCs w:val="21"/>
          <w14:ligatures w14:val="none"/>
        </w:rPr>
        <w:t xml:space="preserve"> up the children of Israel from the land of Egypt,’ but, ‘The Lord lives who brought up the children of Israel from the land of the north and from all the lands where He had driven them.’ For I will bring </w:t>
      </w:r>
      <w:proofErr w:type="gramStart"/>
      <w:r w:rsidRPr="001D7287">
        <w:rPr>
          <w:rFonts w:ascii="Quattrocento Sans" w:eastAsia="Times New Roman" w:hAnsi="Quattrocento Sans" w:cs="Times New Roman"/>
          <w:color w:val="000000"/>
          <w:kern w:val="0"/>
          <w:sz w:val="21"/>
          <w:szCs w:val="21"/>
          <w14:ligatures w14:val="none"/>
        </w:rPr>
        <w:t>them  back</w:t>
      </w:r>
      <w:proofErr w:type="gramEnd"/>
      <w:r w:rsidRPr="001D7287">
        <w:rPr>
          <w:rFonts w:ascii="Quattrocento Sans" w:eastAsia="Times New Roman" w:hAnsi="Quattrocento Sans" w:cs="Times New Roman"/>
          <w:color w:val="000000"/>
          <w:kern w:val="0"/>
          <w:sz w:val="21"/>
          <w:szCs w:val="21"/>
          <w14:ligatures w14:val="none"/>
        </w:rPr>
        <w:t xml:space="preserve"> into their land which I gave to their fathers. </w:t>
      </w:r>
    </w:p>
    <w:p w14:paraId="3135BCD1" w14:textId="1FE3CAE0" w:rsidR="001D7287" w:rsidRPr="001D7287" w:rsidRDefault="001D7287" w:rsidP="001D7287">
      <w:pPr>
        <w:spacing w:before="247" w:after="0" w:line="240" w:lineRule="auto"/>
        <w:ind w:left="4" w:right="8" w:firstLine="2"/>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1"/>
          <w:szCs w:val="21"/>
          <w14:ligatures w14:val="none"/>
        </w:rPr>
        <w:t xml:space="preserve">“Behold, I will send for many fishermen,” says the Lord, “and they shall fish them; and afterward I will send for many hunters, and they shall hunt them from every mountain and every hill, and out of the holes of the rocks. For My eyes </w:t>
      </w:r>
      <w:r w:rsidRPr="001D7287">
        <w:rPr>
          <w:rFonts w:ascii="Quattrocento Sans" w:eastAsia="Times New Roman" w:hAnsi="Quattrocento Sans" w:cs="Times New Roman"/>
          <w:i/>
          <w:iCs/>
          <w:color w:val="000000"/>
          <w:kern w:val="0"/>
          <w:sz w:val="21"/>
          <w:szCs w:val="21"/>
          <w14:ligatures w14:val="none"/>
        </w:rPr>
        <w:t xml:space="preserve">are </w:t>
      </w:r>
      <w:r w:rsidRPr="001D7287">
        <w:rPr>
          <w:rFonts w:ascii="Quattrocento Sans" w:eastAsia="Times New Roman" w:hAnsi="Quattrocento Sans" w:cs="Times New Roman"/>
          <w:color w:val="000000"/>
          <w:kern w:val="0"/>
          <w:sz w:val="21"/>
          <w:szCs w:val="21"/>
          <w14:ligatures w14:val="none"/>
        </w:rPr>
        <w:t xml:space="preserve">on all their ways; they are not hidden from </w:t>
      </w:r>
      <w:r w:rsidRPr="001D7287">
        <w:rPr>
          <w:rFonts w:ascii="Quattrocento Sans" w:eastAsia="Times New Roman" w:hAnsi="Quattrocento Sans" w:cs="Times New Roman"/>
          <w:color w:val="000000"/>
          <w:kern w:val="0"/>
          <w:sz w:val="21"/>
          <w:szCs w:val="21"/>
          <w14:ligatures w14:val="none"/>
        </w:rPr>
        <w:lastRenderedPageBreak/>
        <w:t>My face, nor is their iniquity hidden from My eyes. And first I will repay double for their iniquity and their sin, because they have defiled My land; they have filled My inheritance with the carcasses of their detestable and abominable idols.” </w:t>
      </w:r>
    </w:p>
    <w:p w14:paraId="75996781" w14:textId="40592249" w:rsidR="001D7287" w:rsidRPr="001D7287" w:rsidRDefault="001D7287" w:rsidP="001D7287">
      <w:pPr>
        <w:shd w:val="clear" w:color="auto" w:fill="FFFFFF"/>
        <w:spacing w:before="280" w:after="280" w:line="240" w:lineRule="auto"/>
        <w:rPr>
          <w:rFonts w:ascii="Quattrocento Sans" w:eastAsia="Times New Roman" w:hAnsi="Quattrocento Sans" w:cs="Times New Roman"/>
          <w:b/>
          <w:bCs/>
          <w:color w:val="000000"/>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The Gradual</w:t>
      </w:r>
      <w:r w:rsidRPr="001D7287">
        <w:rPr>
          <w:rFonts w:ascii="Quattrocento Sans" w:eastAsia="Times New Roman" w:hAnsi="Quattrocento Sans" w:cs="Times New Roman"/>
          <w:b/>
          <w:bCs/>
          <w:color w:val="000000"/>
          <w:kern w:val="0"/>
          <w:sz w:val="22"/>
          <w:szCs w:val="22"/>
          <w14:ligatures w14:val="none"/>
        </w:rPr>
        <w:tab/>
      </w:r>
      <w:r w:rsidRPr="001D7287">
        <w:rPr>
          <w:rFonts w:ascii="Quattrocento Sans" w:eastAsia="Times New Roman" w:hAnsi="Quattrocento Sans" w:cs="Times New Roman"/>
          <w:b/>
          <w:bCs/>
          <w:color w:val="000000"/>
          <w:kern w:val="0"/>
          <w:sz w:val="22"/>
          <w:szCs w:val="22"/>
          <w14:ligatures w14:val="none"/>
        </w:rPr>
        <w:tab/>
      </w:r>
      <w:r w:rsidRPr="001D7287">
        <w:rPr>
          <w:rFonts w:ascii="Quattrocento Sans" w:eastAsia="Times New Roman" w:hAnsi="Quattrocento Sans" w:cs="Times New Roman"/>
          <w:b/>
          <w:bCs/>
          <w:color w:val="000000"/>
          <w:kern w:val="0"/>
          <w:sz w:val="22"/>
          <w:szCs w:val="22"/>
          <w14:ligatures w14:val="none"/>
        </w:rPr>
        <w:tab/>
      </w:r>
      <w:r w:rsidRPr="001D7287">
        <w:rPr>
          <w:rFonts w:ascii="Quattrocento Sans" w:eastAsia="Times New Roman" w:hAnsi="Quattrocento Sans" w:cs="Times New Roman"/>
          <w:b/>
          <w:bCs/>
          <w:color w:val="000000"/>
          <w:kern w:val="0"/>
          <w:sz w:val="22"/>
          <w:szCs w:val="22"/>
          <w14:ligatures w14:val="none"/>
        </w:rPr>
        <w:tab/>
      </w:r>
      <w:r w:rsidRPr="001D7287">
        <w:rPr>
          <w:rFonts w:ascii="Quattrocento Sans" w:eastAsia="Times New Roman" w:hAnsi="Quattrocento Sans" w:cs="Times New Roman"/>
          <w:b/>
          <w:bCs/>
          <w:color w:val="000000"/>
          <w:kern w:val="0"/>
          <w:sz w:val="22"/>
          <w:szCs w:val="22"/>
          <w14:ligatures w14:val="none"/>
        </w:rPr>
        <w:tab/>
      </w:r>
      <w:r w:rsidRPr="001D7287">
        <w:rPr>
          <w:rFonts w:ascii="Quattrocento Sans" w:eastAsia="Times New Roman" w:hAnsi="Quattrocento Sans" w:cs="Times New Roman"/>
          <w:b/>
          <w:bCs/>
          <w:color w:val="000000"/>
          <w:kern w:val="0"/>
          <w:sz w:val="22"/>
          <w:szCs w:val="22"/>
          <w14:ligatures w14:val="none"/>
        </w:rPr>
        <w:tab/>
      </w:r>
      <w:r w:rsidRPr="001D7287">
        <w:rPr>
          <w:rFonts w:ascii="Quattrocento Sans" w:eastAsia="Times New Roman" w:hAnsi="Quattrocento Sans" w:cs="Times New Roman"/>
          <w:b/>
          <w:bCs/>
          <w:color w:val="000000"/>
          <w:kern w:val="0"/>
          <w:sz w:val="22"/>
          <w:szCs w:val="22"/>
          <w14:ligatures w14:val="none"/>
        </w:rPr>
        <w:tab/>
        <w:t xml:space="preserve">           </w:t>
      </w:r>
      <w:r>
        <w:rPr>
          <w:rFonts w:ascii="Quattrocento Sans" w:eastAsia="Times New Roman" w:hAnsi="Quattrocento Sans" w:cs="Times New Roman"/>
          <w:b/>
          <w:bCs/>
          <w:color w:val="000000"/>
          <w:kern w:val="0"/>
          <w:sz w:val="22"/>
          <w:szCs w:val="22"/>
          <w14:ligatures w14:val="none"/>
        </w:rPr>
        <w:t xml:space="preserve"> </w:t>
      </w:r>
      <w:r w:rsidRPr="001D7287">
        <w:rPr>
          <w:rFonts w:ascii="Segoe UI Symbol" w:eastAsia="Times New Roman" w:hAnsi="Segoe UI Symbol" w:cs="Segoe UI Symbol"/>
          <w:b/>
          <w:bCs/>
          <w:color w:val="000000"/>
          <w:kern w:val="0"/>
          <w:sz w:val="22"/>
          <w:szCs w:val="22"/>
          <w14:ligatures w14:val="none"/>
        </w:rPr>
        <w:t>♪</w:t>
      </w:r>
      <w:r w:rsidRPr="001D7287">
        <w:rPr>
          <w:rFonts w:ascii="Quattrocento Sans" w:eastAsia="Times New Roman" w:hAnsi="Quattrocento Sans" w:cs="Times New Roman"/>
          <w:b/>
          <w:bCs/>
          <w:color w:val="000000"/>
          <w:kern w:val="0"/>
          <w:sz w:val="22"/>
          <w:szCs w:val="22"/>
          <w14:ligatures w14:val="none"/>
        </w:rPr>
        <w:t xml:space="preserve"> </w:t>
      </w:r>
      <w:r w:rsidRPr="001D7287">
        <w:rPr>
          <w:rFonts w:ascii="Quattrocento Sans" w:eastAsia="Times New Roman" w:hAnsi="Quattrocento Sans" w:cs="Times New Roman"/>
          <w:color w:val="000000"/>
          <w:kern w:val="0"/>
          <w:sz w:val="22"/>
          <w:szCs w:val="22"/>
          <w14:ligatures w14:val="none"/>
        </w:rPr>
        <w:t>Al-’</w:t>
      </w:r>
      <w:r w:rsidRPr="001D7287">
        <w:rPr>
          <w:rFonts w:ascii="Quattrocento Sans" w:eastAsia="Times New Roman" w:hAnsi="Quattrocento Sans" w:cs="Times New Roman"/>
          <w:i/>
          <w:iCs/>
          <w:color w:val="000000"/>
          <w:kern w:val="0"/>
          <w:sz w:val="22"/>
          <w:szCs w:val="22"/>
          <w14:ligatures w14:val="none"/>
        </w:rPr>
        <w:t>le</w:t>
      </w:r>
      <w:r w:rsidRPr="001D7287">
        <w:rPr>
          <w:rFonts w:ascii="Quattrocento Sans" w:eastAsia="Times New Roman" w:hAnsi="Quattrocento Sans" w:cs="Times New Roman"/>
          <w:color w:val="000000"/>
          <w:kern w:val="0"/>
          <w:sz w:val="22"/>
          <w:szCs w:val="22"/>
          <w14:ligatures w14:val="none"/>
        </w:rPr>
        <w:t>-</w:t>
      </w:r>
      <w:proofErr w:type="spellStart"/>
      <w:r w:rsidRPr="001D7287">
        <w:rPr>
          <w:rFonts w:ascii="Quattrocento Sans" w:eastAsia="Times New Roman" w:hAnsi="Quattrocento Sans" w:cs="Times New Roman"/>
          <w:color w:val="000000"/>
          <w:kern w:val="0"/>
          <w:sz w:val="22"/>
          <w:szCs w:val="22"/>
          <w14:ligatures w14:val="none"/>
        </w:rPr>
        <w:t>lu</w:t>
      </w:r>
      <w:proofErr w:type="spellEnd"/>
      <w:r w:rsidRPr="001D7287">
        <w:rPr>
          <w:rFonts w:ascii="Quattrocento Sans" w:eastAsia="Times New Roman" w:hAnsi="Quattrocento Sans" w:cs="Times New Roman"/>
          <w:color w:val="000000"/>
          <w:kern w:val="0"/>
          <w:sz w:val="22"/>
          <w:szCs w:val="22"/>
          <w14:ligatures w14:val="none"/>
        </w:rPr>
        <w:t>-</w:t>
      </w:r>
      <w:proofErr w:type="spellStart"/>
      <w:r w:rsidRPr="001D7287">
        <w:rPr>
          <w:rFonts w:ascii="Quattrocento Sans" w:eastAsia="Times New Roman" w:hAnsi="Quattrocento Sans" w:cs="Times New Roman"/>
          <w:color w:val="000000"/>
          <w:kern w:val="0"/>
          <w:sz w:val="22"/>
          <w:szCs w:val="22"/>
          <w14:ligatures w14:val="none"/>
        </w:rPr>
        <w:t>ia</w:t>
      </w:r>
      <w:proofErr w:type="spellEnd"/>
      <w:r w:rsidRPr="001D7287">
        <w:rPr>
          <w:rFonts w:ascii="Quattrocento Sans" w:eastAsia="Times New Roman" w:hAnsi="Quattrocento Sans" w:cs="Times New Roman"/>
          <w:color w:val="000000"/>
          <w:kern w:val="0"/>
          <w:sz w:val="22"/>
          <w:szCs w:val="22"/>
          <w14:ligatures w14:val="none"/>
        </w:rPr>
        <w:t xml:space="preserve">! / You send forth Your Spirit they ‘are created </w:t>
      </w:r>
      <w:r w:rsidRPr="001D7287">
        <w:rPr>
          <w:rFonts w:ascii="Quattrocento Sans" w:eastAsia="Times New Roman" w:hAnsi="Quattrocento Sans" w:cs="Times New Roman"/>
          <w:b/>
          <w:bCs/>
          <w:color w:val="000000"/>
          <w:kern w:val="0"/>
          <w:sz w:val="22"/>
          <w:szCs w:val="22"/>
          <w14:ligatures w14:val="none"/>
        </w:rPr>
        <w:t>And You renew the ‘face of the earth. / Al-’</w:t>
      </w:r>
      <w:r w:rsidRPr="001D7287">
        <w:rPr>
          <w:rFonts w:ascii="Quattrocento Sans" w:eastAsia="Times New Roman" w:hAnsi="Quattrocento Sans" w:cs="Times New Roman"/>
          <w:b/>
          <w:bCs/>
          <w:i/>
          <w:iCs/>
          <w:color w:val="000000"/>
          <w:kern w:val="0"/>
          <w:sz w:val="22"/>
          <w:szCs w:val="22"/>
          <w14:ligatures w14:val="none"/>
        </w:rPr>
        <w:t>le</w:t>
      </w:r>
      <w:r w:rsidRPr="001D7287">
        <w:rPr>
          <w:rFonts w:ascii="Quattrocento Sans" w:eastAsia="Times New Roman" w:hAnsi="Quattrocento Sans" w:cs="Times New Roman"/>
          <w:b/>
          <w:bCs/>
          <w:color w:val="000000"/>
          <w:kern w:val="0"/>
          <w:sz w:val="22"/>
          <w:szCs w:val="22"/>
          <w14:ligatures w14:val="none"/>
        </w:rPr>
        <w:t>-</w:t>
      </w:r>
      <w:proofErr w:type="spellStart"/>
      <w:r w:rsidRPr="001D7287">
        <w:rPr>
          <w:rFonts w:ascii="Quattrocento Sans" w:eastAsia="Times New Roman" w:hAnsi="Quattrocento Sans" w:cs="Times New Roman"/>
          <w:b/>
          <w:bCs/>
          <w:color w:val="000000"/>
          <w:kern w:val="0"/>
          <w:sz w:val="22"/>
          <w:szCs w:val="22"/>
          <w14:ligatures w14:val="none"/>
        </w:rPr>
        <w:t>lu</w:t>
      </w:r>
      <w:proofErr w:type="spellEnd"/>
      <w:r w:rsidRPr="001D7287">
        <w:rPr>
          <w:rFonts w:ascii="Quattrocento Sans" w:eastAsia="Times New Roman" w:hAnsi="Quattrocento Sans" w:cs="Times New Roman"/>
          <w:b/>
          <w:bCs/>
          <w:color w:val="000000"/>
          <w:kern w:val="0"/>
          <w:sz w:val="22"/>
          <w:szCs w:val="22"/>
          <w14:ligatures w14:val="none"/>
        </w:rPr>
        <w:t>-</w:t>
      </w:r>
      <w:proofErr w:type="spellStart"/>
      <w:r w:rsidRPr="001D7287">
        <w:rPr>
          <w:rFonts w:ascii="Quattrocento Sans" w:eastAsia="Times New Roman" w:hAnsi="Quattrocento Sans" w:cs="Times New Roman"/>
          <w:b/>
          <w:bCs/>
          <w:color w:val="000000"/>
          <w:kern w:val="0"/>
          <w:sz w:val="22"/>
          <w:szCs w:val="22"/>
          <w14:ligatures w14:val="none"/>
        </w:rPr>
        <w:t>ia</w:t>
      </w:r>
      <w:proofErr w:type="spellEnd"/>
      <w:r w:rsidRPr="001D7287">
        <w:rPr>
          <w:rFonts w:ascii="Quattrocento Sans" w:eastAsia="Times New Roman" w:hAnsi="Quattrocento Sans" w:cs="Times New Roman"/>
          <w:b/>
          <w:bCs/>
          <w:color w:val="000000"/>
          <w:kern w:val="0"/>
          <w:sz w:val="22"/>
          <w:szCs w:val="22"/>
          <w14:ligatures w14:val="none"/>
        </w:rPr>
        <w:t>! </w:t>
      </w:r>
    </w:p>
    <w:p w14:paraId="162DD635" w14:textId="43E96D5B" w:rsidR="005F6D82" w:rsidRPr="001D7287" w:rsidRDefault="005F6D82" w:rsidP="005F6D82">
      <w:pPr>
        <w:shd w:val="clear" w:color="auto" w:fill="FFFFFF"/>
        <w:spacing w:before="280" w:after="0" w:line="240" w:lineRule="auto"/>
        <w:rPr>
          <w:rFonts w:ascii="Quattrocento Sans" w:eastAsia="Times New Roman" w:hAnsi="Quattrocento Sans" w:cs="Times New Roman"/>
          <w:color w:val="000000"/>
          <w:kern w:val="0"/>
          <w:sz w:val="21"/>
          <w:szCs w:val="21"/>
          <w14:ligatures w14:val="none"/>
        </w:rPr>
      </w:pPr>
      <w:r w:rsidRPr="001D7287">
        <w:rPr>
          <w:rFonts w:ascii="Quattrocento Sans" w:eastAsia="Times New Roman" w:hAnsi="Quattrocento Sans" w:cs="Times New Roman"/>
          <w:b/>
          <w:bCs/>
          <w:color w:val="000000"/>
          <w:kern w:val="0"/>
          <w:sz w:val="22"/>
          <w:szCs w:val="22"/>
          <w:shd w:val="clear" w:color="auto" w:fill="FFFFFF"/>
          <w14:ligatures w14:val="none"/>
        </w:rPr>
        <w:t>The Epistle:</w:t>
      </w:r>
      <w:r w:rsidRPr="001D7287">
        <w:rPr>
          <w:rFonts w:ascii="Quattrocento Sans" w:eastAsia="Times New Roman" w:hAnsi="Quattrocento Sans" w:cs="Times New Roman"/>
          <w:color w:val="000000"/>
          <w:kern w:val="0"/>
          <w:sz w:val="22"/>
          <w:szCs w:val="22"/>
          <w:shd w:val="clear" w:color="auto" w:fill="FFFFFF"/>
          <w14:ligatures w14:val="none"/>
        </w:rPr>
        <w:t xml:space="preserve"> </w:t>
      </w:r>
      <w:r w:rsidRPr="001D7287">
        <w:rPr>
          <w:rFonts w:ascii="Quattrocento Sans" w:eastAsia="Times New Roman" w:hAnsi="Quattrocento Sans" w:cs="Times New Roman"/>
          <w:color w:val="000000"/>
          <w:kern w:val="0"/>
          <w:sz w:val="22"/>
          <w:szCs w:val="22"/>
          <w14:ligatures w14:val="none"/>
        </w:rPr>
        <w:t xml:space="preserve">I Peter 3:8-15 </w:t>
      </w:r>
      <w:r w:rsidRPr="001D7287">
        <w:rPr>
          <w:rFonts w:ascii="Quattrocento Sans" w:eastAsia="Times New Roman" w:hAnsi="Quattrocento Sans" w:cs="Times New Roman"/>
          <w:color w:val="000000"/>
          <w:kern w:val="0"/>
          <w:sz w:val="22"/>
          <w:szCs w:val="22"/>
          <w14:ligatures w14:val="none"/>
        </w:rPr>
        <w:tab/>
      </w:r>
      <w:r w:rsidRPr="001D7287">
        <w:rPr>
          <w:rFonts w:ascii="Quattrocento Sans" w:eastAsia="Times New Roman" w:hAnsi="Quattrocento Sans" w:cs="Times New Roman"/>
          <w:color w:val="000000"/>
          <w:kern w:val="0"/>
          <w:sz w:val="22"/>
          <w:szCs w:val="22"/>
          <w14:ligatures w14:val="none"/>
        </w:rPr>
        <w:tab/>
      </w:r>
      <w:r w:rsidRPr="001D7287">
        <w:rPr>
          <w:rFonts w:ascii="Quattrocento Sans" w:eastAsia="Times New Roman" w:hAnsi="Quattrocento Sans" w:cs="Times New Roman"/>
          <w:color w:val="000000"/>
          <w:kern w:val="0"/>
          <w:sz w:val="22"/>
          <w:szCs w:val="22"/>
          <w14:ligatures w14:val="none"/>
        </w:rPr>
        <w:tab/>
      </w:r>
      <w:r w:rsidRPr="001D7287">
        <w:rPr>
          <w:rFonts w:ascii="Quattrocento Sans" w:eastAsia="Times New Roman" w:hAnsi="Quattrocento Sans" w:cs="Times New Roman"/>
          <w:color w:val="000000"/>
          <w:kern w:val="0"/>
          <w:sz w:val="22"/>
          <w:szCs w:val="22"/>
          <w14:ligatures w14:val="none"/>
        </w:rPr>
        <w:tab/>
      </w:r>
      <w:proofErr w:type="gramStart"/>
      <w:r w:rsidRPr="001D7287">
        <w:rPr>
          <w:rFonts w:ascii="Quattrocento Sans" w:eastAsia="Times New Roman" w:hAnsi="Quattrocento Sans" w:cs="Times New Roman"/>
          <w:color w:val="000000"/>
          <w:kern w:val="0"/>
          <w:sz w:val="22"/>
          <w:szCs w:val="22"/>
          <w14:ligatures w14:val="none"/>
        </w:rPr>
        <w:tab/>
        <w:t xml:space="preserve"> </w:t>
      </w:r>
      <w:r w:rsidR="001D7287">
        <w:rPr>
          <w:rFonts w:ascii="Quattrocento Sans" w:eastAsia="Times New Roman" w:hAnsi="Quattrocento Sans" w:cs="Times New Roman"/>
          <w:color w:val="000000"/>
          <w:kern w:val="0"/>
          <w:sz w:val="22"/>
          <w:szCs w:val="22"/>
          <w14:ligatures w14:val="none"/>
        </w:rPr>
        <w:t xml:space="preserve"> </w:t>
      </w:r>
      <w:r w:rsidRPr="001D7287">
        <w:rPr>
          <w:rFonts w:ascii="Quattrocento Sans" w:eastAsia="Times New Roman" w:hAnsi="Quattrocento Sans" w:cs="Times New Roman"/>
          <w:color w:val="000000"/>
          <w:kern w:val="0"/>
          <w:sz w:val="21"/>
          <w:szCs w:val="21"/>
          <w14:ligatures w14:val="none"/>
        </w:rPr>
        <w:t>Finally</w:t>
      </w:r>
      <w:proofErr w:type="gramEnd"/>
      <w:r w:rsidRPr="001D7287">
        <w:rPr>
          <w:rFonts w:ascii="Quattrocento Sans" w:eastAsia="Times New Roman" w:hAnsi="Quattrocento Sans" w:cs="Times New Roman"/>
          <w:color w:val="000000"/>
          <w:kern w:val="0"/>
          <w:sz w:val="21"/>
          <w:szCs w:val="21"/>
          <w14:ligatures w14:val="none"/>
        </w:rPr>
        <w:t xml:space="preserve">, all </w:t>
      </w:r>
      <w:r w:rsidRPr="001D7287">
        <w:rPr>
          <w:rFonts w:ascii="Quattrocento Sans" w:eastAsia="Times New Roman" w:hAnsi="Quattrocento Sans" w:cs="Times New Roman"/>
          <w:i/>
          <w:iCs/>
          <w:color w:val="000000"/>
          <w:kern w:val="0"/>
          <w:sz w:val="21"/>
          <w:szCs w:val="21"/>
          <w14:ligatures w14:val="none"/>
        </w:rPr>
        <w:t xml:space="preserve">of you be </w:t>
      </w:r>
      <w:r w:rsidRPr="001D7287">
        <w:rPr>
          <w:rFonts w:ascii="Quattrocento Sans" w:eastAsia="Times New Roman" w:hAnsi="Quattrocento Sans" w:cs="Times New Roman"/>
          <w:color w:val="000000"/>
          <w:kern w:val="0"/>
          <w:sz w:val="21"/>
          <w:szCs w:val="21"/>
          <w14:ligatures w14:val="none"/>
        </w:rPr>
        <w:t xml:space="preserve">of one mind, having compassion for one another; love as brothers, </w:t>
      </w:r>
      <w:r w:rsidRPr="001D7287">
        <w:rPr>
          <w:rFonts w:ascii="Quattrocento Sans" w:eastAsia="Times New Roman" w:hAnsi="Quattrocento Sans" w:cs="Times New Roman"/>
          <w:i/>
          <w:iCs/>
          <w:color w:val="000000"/>
          <w:kern w:val="0"/>
          <w:sz w:val="21"/>
          <w:szCs w:val="21"/>
          <w14:ligatures w14:val="none"/>
        </w:rPr>
        <w:t xml:space="preserve">be </w:t>
      </w:r>
      <w:r w:rsidRPr="001D7287">
        <w:rPr>
          <w:rFonts w:ascii="Quattrocento Sans" w:eastAsia="Times New Roman" w:hAnsi="Quattrocento Sans" w:cs="Times New Roman"/>
          <w:color w:val="000000"/>
          <w:kern w:val="0"/>
          <w:sz w:val="21"/>
          <w:szCs w:val="21"/>
          <w14:ligatures w14:val="none"/>
        </w:rPr>
        <w:t>tenderhearted, </w:t>
      </w:r>
      <w:r w:rsidRPr="001D7287">
        <w:rPr>
          <w:rFonts w:ascii="Quattrocento Sans" w:eastAsia="Times New Roman" w:hAnsi="Quattrocento Sans" w:cs="Times New Roman"/>
          <w:i/>
          <w:iCs/>
          <w:color w:val="000000"/>
          <w:kern w:val="0"/>
          <w:sz w:val="21"/>
          <w:szCs w:val="21"/>
          <w14:ligatures w14:val="none"/>
        </w:rPr>
        <w:t xml:space="preserve">be </w:t>
      </w:r>
      <w:r w:rsidRPr="001D7287">
        <w:rPr>
          <w:rFonts w:ascii="Quattrocento Sans" w:eastAsia="Times New Roman" w:hAnsi="Quattrocento Sans" w:cs="Times New Roman"/>
          <w:color w:val="000000"/>
          <w:kern w:val="0"/>
          <w:sz w:val="21"/>
          <w:szCs w:val="21"/>
          <w14:ligatures w14:val="none"/>
        </w:rPr>
        <w:t>courteous; not returning evil for evil or reviling for reviling, but on the contrary blessing, knowing that you were called to this, that you may inherit a blessing. For </w:t>
      </w:r>
    </w:p>
    <w:p w14:paraId="777F7024" w14:textId="77777777" w:rsidR="005F6D82" w:rsidRPr="001D7287" w:rsidRDefault="005F6D82" w:rsidP="005F6D82">
      <w:pPr>
        <w:spacing w:before="247" w:after="0" w:line="240" w:lineRule="auto"/>
        <w:rPr>
          <w:rFonts w:ascii="Times New Roman" w:eastAsia="Times New Roman" w:hAnsi="Times New Roman" w:cs="Times New Roman"/>
          <w:kern w:val="0"/>
          <w:sz w:val="21"/>
          <w:szCs w:val="21"/>
          <w14:ligatures w14:val="none"/>
        </w:rPr>
      </w:pPr>
      <w:r w:rsidRPr="001D7287">
        <w:rPr>
          <w:rFonts w:ascii="Quattrocento Sans" w:eastAsia="Times New Roman" w:hAnsi="Quattrocento Sans" w:cs="Times New Roman"/>
          <w:color w:val="000000"/>
          <w:kern w:val="0"/>
          <w:sz w:val="21"/>
          <w:szCs w:val="21"/>
          <w14:ligatures w14:val="none"/>
        </w:rPr>
        <w:t xml:space="preserve">“He who would love life </w:t>
      </w:r>
      <w:proofErr w:type="gramStart"/>
      <w:r w:rsidRPr="001D7287">
        <w:rPr>
          <w:rFonts w:ascii="Quattrocento Sans" w:eastAsia="Times New Roman" w:hAnsi="Quattrocento Sans" w:cs="Times New Roman"/>
          <w:color w:val="000000"/>
          <w:kern w:val="0"/>
          <w:sz w:val="21"/>
          <w:szCs w:val="21"/>
          <w14:ligatures w14:val="none"/>
        </w:rPr>
        <w:t>And</w:t>
      </w:r>
      <w:proofErr w:type="gramEnd"/>
      <w:r w:rsidRPr="001D7287">
        <w:rPr>
          <w:rFonts w:ascii="Quattrocento Sans" w:eastAsia="Times New Roman" w:hAnsi="Quattrocento Sans" w:cs="Times New Roman"/>
          <w:color w:val="000000"/>
          <w:kern w:val="0"/>
          <w:sz w:val="21"/>
          <w:szCs w:val="21"/>
          <w14:ligatures w14:val="none"/>
        </w:rPr>
        <w:t xml:space="preserve"> see good days, </w:t>
      </w:r>
      <w:proofErr w:type="gramStart"/>
      <w:r w:rsidRPr="001D7287">
        <w:rPr>
          <w:rFonts w:ascii="Quattrocento Sans" w:eastAsia="Times New Roman" w:hAnsi="Quattrocento Sans" w:cs="Times New Roman"/>
          <w:color w:val="000000"/>
          <w:kern w:val="0"/>
          <w:sz w:val="21"/>
          <w:szCs w:val="21"/>
          <w14:ligatures w14:val="none"/>
        </w:rPr>
        <w:t>Let</w:t>
      </w:r>
      <w:proofErr w:type="gramEnd"/>
      <w:r w:rsidRPr="001D7287">
        <w:rPr>
          <w:rFonts w:ascii="Quattrocento Sans" w:eastAsia="Times New Roman" w:hAnsi="Quattrocento Sans" w:cs="Times New Roman"/>
          <w:color w:val="000000"/>
          <w:kern w:val="0"/>
          <w:sz w:val="21"/>
          <w:szCs w:val="21"/>
          <w14:ligatures w14:val="none"/>
        </w:rPr>
        <w:t xml:space="preserve"> him refrain his tongue from evil, </w:t>
      </w:r>
      <w:proofErr w:type="gramStart"/>
      <w:r w:rsidRPr="001D7287">
        <w:rPr>
          <w:rFonts w:ascii="Quattrocento Sans" w:eastAsia="Times New Roman" w:hAnsi="Quattrocento Sans" w:cs="Times New Roman"/>
          <w:color w:val="000000"/>
          <w:kern w:val="0"/>
          <w:sz w:val="21"/>
          <w:szCs w:val="21"/>
          <w14:ligatures w14:val="none"/>
        </w:rPr>
        <w:t>And</w:t>
      </w:r>
      <w:proofErr w:type="gramEnd"/>
      <w:r w:rsidRPr="001D7287">
        <w:rPr>
          <w:rFonts w:ascii="Quattrocento Sans" w:eastAsia="Times New Roman" w:hAnsi="Quattrocento Sans" w:cs="Times New Roman"/>
          <w:color w:val="000000"/>
          <w:kern w:val="0"/>
          <w:sz w:val="21"/>
          <w:szCs w:val="21"/>
          <w14:ligatures w14:val="none"/>
        </w:rPr>
        <w:t xml:space="preserve"> his lips from speaking deceit. Let him turn away from evil and do good; Let him seek peace and pursue it. For the eyes of the Lord </w:t>
      </w:r>
      <w:r w:rsidRPr="001D7287">
        <w:rPr>
          <w:rFonts w:ascii="Quattrocento Sans" w:eastAsia="Times New Roman" w:hAnsi="Quattrocento Sans" w:cs="Times New Roman"/>
          <w:i/>
          <w:iCs/>
          <w:color w:val="000000"/>
          <w:kern w:val="0"/>
          <w:sz w:val="21"/>
          <w:szCs w:val="21"/>
          <w14:ligatures w14:val="none"/>
        </w:rPr>
        <w:t xml:space="preserve">are </w:t>
      </w:r>
      <w:r w:rsidRPr="001D7287">
        <w:rPr>
          <w:rFonts w:ascii="Quattrocento Sans" w:eastAsia="Times New Roman" w:hAnsi="Quattrocento Sans" w:cs="Times New Roman"/>
          <w:color w:val="000000"/>
          <w:kern w:val="0"/>
          <w:sz w:val="21"/>
          <w:szCs w:val="21"/>
          <w14:ligatures w14:val="none"/>
        </w:rPr>
        <w:t xml:space="preserve">on the righteous, And His ears </w:t>
      </w:r>
      <w:r w:rsidRPr="001D7287">
        <w:rPr>
          <w:rFonts w:ascii="Quattrocento Sans" w:eastAsia="Times New Roman" w:hAnsi="Quattrocento Sans" w:cs="Times New Roman"/>
          <w:i/>
          <w:iCs/>
          <w:color w:val="000000"/>
          <w:kern w:val="0"/>
          <w:sz w:val="21"/>
          <w:szCs w:val="21"/>
          <w14:ligatures w14:val="none"/>
        </w:rPr>
        <w:t xml:space="preserve">are open </w:t>
      </w:r>
      <w:r w:rsidRPr="001D7287">
        <w:rPr>
          <w:rFonts w:ascii="Quattrocento Sans" w:eastAsia="Times New Roman" w:hAnsi="Quattrocento Sans" w:cs="Times New Roman"/>
          <w:color w:val="000000"/>
          <w:kern w:val="0"/>
          <w:sz w:val="21"/>
          <w:szCs w:val="21"/>
          <w14:ligatures w14:val="none"/>
        </w:rPr>
        <w:t xml:space="preserve">to their prayers; But the face of the Lord </w:t>
      </w:r>
      <w:r w:rsidRPr="001D7287">
        <w:rPr>
          <w:rFonts w:ascii="Quattrocento Sans" w:eastAsia="Times New Roman" w:hAnsi="Quattrocento Sans" w:cs="Times New Roman"/>
          <w:i/>
          <w:iCs/>
          <w:color w:val="000000"/>
          <w:kern w:val="0"/>
          <w:sz w:val="21"/>
          <w:szCs w:val="21"/>
          <w14:ligatures w14:val="none"/>
        </w:rPr>
        <w:t xml:space="preserve">is </w:t>
      </w:r>
      <w:r w:rsidRPr="001D7287">
        <w:rPr>
          <w:rFonts w:ascii="Quattrocento Sans" w:eastAsia="Times New Roman" w:hAnsi="Quattrocento Sans" w:cs="Times New Roman"/>
          <w:color w:val="000000"/>
          <w:kern w:val="0"/>
          <w:sz w:val="21"/>
          <w:szCs w:val="21"/>
          <w14:ligatures w14:val="none"/>
        </w:rPr>
        <w:t>against those who do evil.” </w:t>
      </w:r>
    </w:p>
    <w:p w14:paraId="6EFDFA74" w14:textId="77777777" w:rsidR="005F6D82" w:rsidRPr="001D7287" w:rsidRDefault="005F6D82" w:rsidP="005F6D82">
      <w:pPr>
        <w:spacing w:before="247" w:after="0" w:line="240" w:lineRule="auto"/>
        <w:ind w:left="1" w:right="119"/>
        <w:rPr>
          <w:rFonts w:ascii="Times New Roman" w:eastAsia="Times New Roman" w:hAnsi="Times New Roman" w:cs="Times New Roman"/>
          <w:kern w:val="0"/>
          <w:sz w:val="21"/>
          <w:szCs w:val="21"/>
          <w14:ligatures w14:val="none"/>
        </w:rPr>
      </w:pPr>
      <w:r w:rsidRPr="001D7287">
        <w:rPr>
          <w:rFonts w:ascii="Quattrocento Sans" w:eastAsia="Times New Roman" w:hAnsi="Quattrocento Sans" w:cs="Times New Roman"/>
          <w:color w:val="000000"/>
          <w:kern w:val="0"/>
          <w:sz w:val="21"/>
          <w:szCs w:val="21"/>
          <w14:ligatures w14:val="none"/>
        </w:rPr>
        <w:t xml:space="preserve">And who </w:t>
      </w:r>
      <w:r w:rsidRPr="001D7287">
        <w:rPr>
          <w:rFonts w:ascii="Quattrocento Sans" w:eastAsia="Times New Roman" w:hAnsi="Quattrocento Sans" w:cs="Times New Roman"/>
          <w:i/>
          <w:iCs/>
          <w:color w:val="000000"/>
          <w:kern w:val="0"/>
          <w:sz w:val="21"/>
          <w:szCs w:val="21"/>
          <w14:ligatures w14:val="none"/>
        </w:rPr>
        <w:t xml:space="preserve">is </w:t>
      </w:r>
      <w:r w:rsidRPr="001D7287">
        <w:rPr>
          <w:rFonts w:ascii="Quattrocento Sans" w:eastAsia="Times New Roman" w:hAnsi="Quattrocento Sans" w:cs="Times New Roman"/>
          <w:color w:val="000000"/>
          <w:kern w:val="0"/>
          <w:sz w:val="21"/>
          <w:szCs w:val="21"/>
          <w14:ligatures w14:val="none"/>
        </w:rPr>
        <w:t xml:space="preserve">he who will harm you if you become followers of what is good? But even if you should </w:t>
      </w:r>
      <w:proofErr w:type="gramStart"/>
      <w:r w:rsidRPr="001D7287">
        <w:rPr>
          <w:rFonts w:ascii="Quattrocento Sans" w:eastAsia="Times New Roman" w:hAnsi="Quattrocento Sans" w:cs="Times New Roman"/>
          <w:color w:val="000000"/>
          <w:kern w:val="0"/>
          <w:sz w:val="21"/>
          <w:szCs w:val="21"/>
          <w14:ligatures w14:val="none"/>
        </w:rPr>
        <w:t>suffer  for</w:t>
      </w:r>
      <w:proofErr w:type="gramEnd"/>
      <w:r w:rsidRPr="001D7287">
        <w:rPr>
          <w:rFonts w:ascii="Quattrocento Sans" w:eastAsia="Times New Roman" w:hAnsi="Quattrocento Sans" w:cs="Times New Roman"/>
          <w:color w:val="000000"/>
          <w:kern w:val="0"/>
          <w:sz w:val="21"/>
          <w:szCs w:val="21"/>
          <w14:ligatures w14:val="none"/>
        </w:rPr>
        <w:t xml:space="preserve"> righteousness’ sake, </w:t>
      </w:r>
      <w:r w:rsidRPr="001D7287">
        <w:rPr>
          <w:rFonts w:ascii="Quattrocento Sans" w:eastAsia="Times New Roman" w:hAnsi="Quattrocento Sans" w:cs="Times New Roman"/>
          <w:i/>
          <w:iCs/>
          <w:color w:val="000000"/>
          <w:kern w:val="0"/>
          <w:sz w:val="21"/>
          <w:szCs w:val="21"/>
          <w14:ligatures w14:val="none"/>
        </w:rPr>
        <w:t xml:space="preserve">you are </w:t>
      </w:r>
      <w:r w:rsidRPr="001D7287">
        <w:rPr>
          <w:rFonts w:ascii="Quattrocento Sans" w:eastAsia="Times New Roman" w:hAnsi="Quattrocento Sans" w:cs="Times New Roman"/>
          <w:color w:val="000000"/>
          <w:kern w:val="0"/>
          <w:sz w:val="21"/>
          <w:szCs w:val="21"/>
          <w14:ligatures w14:val="none"/>
        </w:rPr>
        <w:t xml:space="preserve">blessed. “And do not be afraid of their threats, nor be troubled.” </w:t>
      </w:r>
      <w:proofErr w:type="gramStart"/>
      <w:r w:rsidRPr="001D7287">
        <w:rPr>
          <w:rFonts w:ascii="Quattrocento Sans" w:eastAsia="Times New Roman" w:hAnsi="Quattrocento Sans" w:cs="Times New Roman"/>
          <w:color w:val="000000"/>
          <w:kern w:val="0"/>
          <w:sz w:val="21"/>
          <w:szCs w:val="21"/>
          <w14:ligatures w14:val="none"/>
        </w:rPr>
        <w:t>But  sanctify</w:t>
      </w:r>
      <w:proofErr w:type="gramEnd"/>
      <w:r w:rsidRPr="001D7287">
        <w:rPr>
          <w:rFonts w:ascii="Quattrocento Sans" w:eastAsia="Times New Roman" w:hAnsi="Quattrocento Sans" w:cs="Times New Roman"/>
          <w:color w:val="000000"/>
          <w:kern w:val="0"/>
          <w:sz w:val="21"/>
          <w:szCs w:val="21"/>
          <w14:ligatures w14:val="none"/>
        </w:rPr>
        <w:t xml:space="preserve"> the Lord God in your </w:t>
      </w:r>
      <w:proofErr w:type="gramStart"/>
      <w:r w:rsidRPr="001D7287">
        <w:rPr>
          <w:rFonts w:ascii="Quattrocento Sans" w:eastAsia="Times New Roman" w:hAnsi="Quattrocento Sans" w:cs="Times New Roman"/>
          <w:color w:val="000000"/>
          <w:kern w:val="0"/>
          <w:sz w:val="21"/>
          <w:szCs w:val="21"/>
          <w14:ligatures w14:val="none"/>
        </w:rPr>
        <w:t>hearts, and</w:t>
      </w:r>
      <w:proofErr w:type="gramEnd"/>
      <w:r w:rsidRPr="001D7287">
        <w:rPr>
          <w:rFonts w:ascii="Quattrocento Sans" w:eastAsia="Times New Roman" w:hAnsi="Quattrocento Sans" w:cs="Times New Roman"/>
          <w:color w:val="000000"/>
          <w:kern w:val="0"/>
          <w:sz w:val="21"/>
          <w:szCs w:val="21"/>
          <w14:ligatures w14:val="none"/>
        </w:rPr>
        <w:t xml:space="preserve"> always </w:t>
      </w:r>
      <w:r w:rsidRPr="001D7287">
        <w:rPr>
          <w:rFonts w:ascii="Quattrocento Sans" w:eastAsia="Times New Roman" w:hAnsi="Quattrocento Sans" w:cs="Times New Roman"/>
          <w:i/>
          <w:iCs/>
          <w:color w:val="000000"/>
          <w:kern w:val="0"/>
          <w:sz w:val="21"/>
          <w:szCs w:val="21"/>
          <w14:ligatures w14:val="none"/>
        </w:rPr>
        <w:t xml:space="preserve">be </w:t>
      </w:r>
      <w:r w:rsidRPr="001D7287">
        <w:rPr>
          <w:rFonts w:ascii="Quattrocento Sans" w:eastAsia="Times New Roman" w:hAnsi="Quattrocento Sans" w:cs="Times New Roman"/>
          <w:color w:val="000000"/>
          <w:kern w:val="0"/>
          <w:sz w:val="21"/>
          <w:szCs w:val="21"/>
          <w14:ligatures w14:val="none"/>
        </w:rPr>
        <w:t xml:space="preserve">ready to </w:t>
      </w:r>
      <w:r w:rsidRPr="001D7287">
        <w:rPr>
          <w:rFonts w:ascii="Quattrocento Sans" w:eastAsia="Times New Roman" w:hAnsi="Quattrocento Sans" w:cs="Times New Roman"/>
          <w:i/>
          <w:iCs/>
          <w:color w:val="000000"/>
          <w:kern w:val="0"/>
          <w:sz w:val="21"/>
          <w:szCs w:val="21"/>
          <w14:ligatures w14:val="none"/>
        </w:rPr>
        <w:t xml:space="preserve">give </w:t>
      </w:r>
      <w:r w:rsidRPr="001D7287">
        <w:rPr>
          <w:rFonts w:ascii="Quattrocento Sans" w:eastAsia="Times New Roman" w:hAnsi="Quattrocento Sans" w:cs="Times New Roman"/>
          <w:color w:val="000000"/>
          <w:kern w:val="0"/>
          <w:sz w:val="21"/>
          <w:szCs w:val="21"/>
          <w14:ligatures w14:val="none"/>
        </w:rPr>
        <w:t>a defense to everyone who asks you a reason for the hope that is in you, with meekness and fear.</w:t>
      </w:r>
      <w:r w:rsidRPr="001D7287">
        <w:rPr>
          <w:rFonts w:ascii="Quattrocento Sans" w:eastAsia="Times New Roman" w:hAnsi="Quattrocento Sans" w:cs="Times New Roman"/>
          <w:b/>
          <w:bCs/>
          <w:color w:val="000000"/>
          <w:kern w:val="0"/>
          <w:sz w:val="21"/>
          <w:szCs w:val="21"/>
          <w14:ligatures w14:val="none"/>
        </w:rPr>
        <w:t>  </w:t>
      </w:r>
    </w:p>
    <w:p w14:paraId="2D4B6472" w14:textId="77777777" w:rsidR="001D7287" w:rsidRDefault="005F6D82" w:rsidP="001D7287">
      <w:pPr>
        <w:shd w:val="clear" w:color="auto" w:fill="FFFFFF"/>
        <w:spacing w:before="280"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shd w:val="clear" w:color="auto" w:fill="FFFFFF"/>
          <w14:ligatures w14:val="none"/>
        </w:rPr>
        <w:t xml:space="preserve">The Chief Hymn: </w:t>
      </w:r>
      <w:r w:rsidRPr="001D7287">
        <w:rPr>
          <w:rFonts w:ascii="Quattrocento Sans" w:eastAsia="Times New Roman" w:hAnsi="Quattrocento Sans" w:cs="Times New Roman"/>
          <w:color w:val="FF0000"/>
          <w:kern w:val="0"/>
          <w:sz w:val="22"/>
          <w:szCs w:val="22"/>
          <w:shd w:val="clear" w:color="auto" w:fill="FFFFFF"/>
          <w14:ligatures w14:val="none"/>
        </w:rPr>
        <w:t>#422, “‘Come, Follow Me,’ the Savior Spake”</w:t>
      </w:r>
    </w:p>
    <w:p w14:paraId="234C357F" w14:textId="6C58FF6A" w:rsidR="005F6D82" w:rsidRPr="001D7287" w:rsidRDefault="005F6D82" w:rsidP="001D7287">
      <w:pPr>
        <w:shd w:val="clear" w:color="auto" w:fill="FFFFFF"/>
        <w:spacing w:before="280"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shd w:val="clear" w:color="auto" w:fill="FFFFFF"/>
          <w14:ligatures w14:val="none"/>
        </w:rPr>
        <w:t xml:space="preserve">The Gospel: </w:t>
      </w:r>
      <w:r w:rsidRPr="001D7287">
        <w:rPr>
          <w:rFonts w:ascii="Quattrocento Sans" w:eastAsia="Times New Roman" w:hAnsi="Quattrocento Sans" w:cs="Times New Roman"/>
          <w:color w:val="000000"/>
          <w:kern w:val="0"/>
          <w:sz w:val="22"/>
          <w:szCs w:val="22"/>
          <w14:ligatures w14:val="none"/>
        </w:rPr>
        <w:t>Luke 5:1-</w:t>
      </w:r>
      <w:proofErr w:type="gramStart"/>
      <w:r w:rsidRPr="001D7287">
        <w:rPr>
          <w:rFonts w:ascii="Quattrocento Sans" w:eastAsia="Times New Roman" w:hAnsi="Quattrocento Sans" w:cs="Times New Roman"/>
          <w:color w:val="000000"/>
          <w:kern w:val="0"/>
          <w:sz w:val="22"/>
          <w:szCs w:val="22"/>
          <w14:ligatures w14:val="none"/>
        </w:rPr>
        <w:t xml:space="preserve">11  </w:t>
      </w:r>
      <w:r w:rsidRPr="001D7287">
        <w:rPr>
          <w:rFonts w:ascii="Quattrocento Sans" w:eastAsia="Times New Roman" w:hAnsi="Quattrocento Sans" w:cs="Times New Roman"/>
          <w:color w:val="000000"/>
          <w:kern w:val="0"/>
          <w:sz w:val="22"/>
          <w:szCs w:val="22"/>
          <w14:ligatures w14:val="none"/>
        </w:rPr>
        <w:tab/>
      </w:r>
      <w:proofErr w:type="gramEnd"/>
      <w:r w:rsidRPr="001D7287">
        <w:rPr>
          <w:rFonts w:ascii="Quattrocento Sans" w:eastAsia="Times New Roman" w:hAnsi="Quattrocento Sans" w:cs="Times New Roman"/>
          <w:color w:val="000000"/>
          <w:kern w:val="0"/>
          <w:sz w:val="22"/>
          <w:szCs w:val="22"/>
          <w14:ligatures w14:val="none"/>
        </w:rPr>
        <w:tab/>
      </w:r>
      <w:r w:rsidRPr="001D7287">
        <w:rPr>
          <w:rFonts w:ascii="Quattrocento Sans" w:eastAsia="Times New Roman" w:hAnsi="Quattrocento Sans" w:cs="Times New Roman"/>
          <w:color w:val="000000"/>
          <w:kern w:val="0"/>
          <w:sz w:val="22"/>
          <w:szCs w:val="22"/>
          <w14:ligatures w14:val="none"/>
        </w:rPr>
        <w:tab/>
      </w:r>
      <w:r w:rsidRPr="001D7287">
        <w:rPr>
          <w:rFonts w:ascii="Quattrocento Sans" w:eastAsia="Times New Roman" w:hAnsi="Quattrocento Sans" w:cs="Times New Roman"/>
          <w:color w:val="000000"/>
          <w:kern w:val="0"/>
          <w:sz w:val="22"/>
          <w:szCs w:val="22"/>
          <w14:ligatures w14:val="none"/>
        </w:rPr>
        <w:tab/>
      </w:r>
      <w:r w:rsidRPr="001D7287">
        <w:rPr>
          <w:rFonts w:ascii="Quattrocento Sans" w:eastAsia="Times New Roman" w:hAnsi="Quattrocento Sans" w:cs="Times New Roman"/>
          <w:color w:val="000000"/>
          <w:kern w:val="0"/>
          <w:sz w:val="22"/>
          <w:szCs w:val="22"/>
          <w14:ligatures w14:val="none"/>
        </w:rPr>
        <w:tab/>
        <w:t xml:space="preserve">            </w:t>
      </w:r>
      <w:r w:rsidRPr="001D7287">
        <w:rPr>
          <w:rFonts w:ascii="Quattrocento Sans" w:eastAsia="Times New Roman" w:hAnsi="Quattrocento Sans" w:cs="Times New Roman"/>
          <w:color w:val="000000"/>
          <w:kern w:val="0"/>
          <w:sz w:val="21"/>
          <w:szCs w:val="21"/>
          <w14:ligatures w14:val="none"/>
        </w:rPr>
        <w:t xml:space="preserve">So it was, as the multitude pressed about Him to hear the word of God, that He stood by the Lake </w:t>
      </w:r>
      <w:proofErr w:type="gramStart"/>
      <w:r w:rsidRPr="001D7287">
        <w:rPr>
          <w:rFonts w:ascii="Quattrocento Sans" w:eastAsia="Times New Roman" w:hAnsi="Quattrocento Sans" w:cs="Times New Roman"/>
          <w:color w:val="000000"/>
          <w:kern w:val="0"/>
          <w:sz w:val="21"/>
          <w:szCs w:val="21"/>
          <w14:ligatures w14:val="none"/>
        </w:rPr>
        <w:t>of  Gennesaret</w:t>
      </w:r>
      <w:proofErr w:type="gramEnd"/>
      <w:r w:rsidRPr="001D7287">
        <w:rPr>
          <w:rFonts w:ascii="Quattrocento Sans" w:eastAsia="Times New Roman" w:hAnsi="Quattrocento Sans" w:cs="Times New Roman"/>
          <w:color w:val="000000"/>
          <w:kern w:val="0"/>
          <w:sz w:val="21"/>
          <w:szCs w:val="21"/>
          <w14:ligatures w14:val="none"/>
        </w:rPr>
        <w:t xml:space="preserve">, and saw two boats standing by the lake; but the fishermen had gone from them and </w:t>
      </w:r>
      <w:proofErr w:type="gramStart"/>
      <w:r w:rsidRPr="001D7287">
        <w:rPr>
          <w:rFonts w:ascii="Quattrocento Sans" w:eastAsia="Times New Roman" w:hAnsi="Quattrocento Sans" w:cs="Times New Roman"/>
          <w:color w:val="000000"/>
          <w:kern w:val="0"/>
          <w:sz w:val="21"/>
          <w:szCs w:val="21"/>
          <w14:ligatures w14:val="none"/>
        </w:rPr>
        <w:t>were  washing</w:t>
      </w:r>
      <w:proofErr w:type="gramEnd"/>
      <w:r w:rsidRPr="001D7287">
        <w:rPr>
          <w:rFonts w:ascii="Quattrocento Sans" w:eastAsia="Times New Roman" w:hAnsi="Quattrocento Sans" w:cs="Times New Roman"/>
          <w:color w:val="000000"/>
          <w:kern w:val="0"/>
          <w:sz w:val="21"/>
          <w:szCs w:val="21"/>
          <w14:ligatures w14:val="none"/>
        </w:rPr>
        <w:t xml:space="preserve"> </w:t>
      </w:r>
      <w:r w:rsidRPr="001D7287">
        <w:rPr>
          <w:rFonts w:ascii="Quattrocento Sans" w:eastAsia="Times New Roman" w:hAnsi="Quattrocento Sans" w:cs="Times New Roman"/>
          <w:i/>
          <w:iCs/>
          <w:color w:val="000000"/>
          <w:kern w:val="0"/>
          <w:sz w:val="21"/>
          <w:szCs w:val="21"/>
          <w14:ligatures w14:val="none"/>
        </w:rPr>
        <w:t xml:space="preserve">their </w:t>
      </w:r>
      <w:r w:rsidRPr="001D7287">
        <w:rPr>
          <w:rFonts w:ascii="Quattrocento Sans" w:eastAsia="Times New Roman" w:hAnsi="Quattrocento Sans" w:cs="Times New Roman"/>
          <w:color w:val="000000"/>
          <w:kern w:val="0"/>
          <w:sz w:val="21"/>
          <w:szCs w:val="21"/>
          <w14:ligatures w14:val="none"/>
        </w:rPr>
        <w:t xml:space="preserve">nets. Then He got into one of the boats, which was Simon’s, and asked him to put out </w:t>
      </w:r>
      <w:proofErr w:type="gramStart"/>
      <w:r w:rsidRPr="001D7287">
        <w:rPr>
          <w:rFonts w:ascii="Quattrocento Sans" w:eastAsia="Times New Roman" w:hAnsi="Quattrocento Sans" w:cs="Times New Roman"/>
          <w:color w:val="000000"/>
          <w:kern w:val="0"/>
          <w:sz w:val="21"/>
          <w:szCs w:val="21"/>
          <w14:ligatures w14:val="none"/>
        </w:rPr>
        <w:t>a  little</w:t>
      </w:r>
      <w:proofErr w:type="gramEnd"/>
      <w:r w:rsidRPr="001D7287">
        <w:rPr>
          <w:rFonts w:ascii="Quattrocento Sans" w:eastAsia="Times New Roman" w:hAnsi="Quattrocento Sans" w:cs="Times New Roman"/>
          <w:color w:val="000000"/>
          <w:kern w:val="0"/>
          <w:sz w:val="21"/>
          <w:szCs w:val="21"/>
          <w14:ligatures w14:val="none"/>
        </w:rPr>
        <w:t xml:space="preserve"> from the land. And He sat down and taught the multitudes from the boat. </w:t>
      </w:r>
    </w:p>
    <w:p w14:paraId="3DAD072E" w14:textId="77777777" w:rsidR="005F6D82" w:rsidRPr="001D7287" w:rsidRDefault="005F6D82" w:rsidP="005F6D82">
      <w:pPr>
        <w:spacing w:before="247" w:after="0" w:line="240" w:lineRule="auto"/>
        <w:ind w:left="2" w:right="129" w:hanging="4"/>
        <w:rPr>
          <w:rFonts w:ascii="Times New Roman" w:eastAsia="Times New Roman" w:hAnsi="Times New Roman" w:cs="Times New Roman"/>
          <w:kern w:val="0"/>
          <w:sz w:val="21"/>
          <w:szCs w:val="21"/>
          <w14:ligatures w14:val="none"/>
        </w:rPr>
      </w:pPr>
      <w:r w:rsidRPr="001D7287">
        <w:rPr>
          <w:rFonts w:ascii="Quattrocento Sans" w:eastAsia="Times New Roman" w:hAnsi="Quattrocento Sans" w:cs="Times New Roman"/>
          <w:color w:val="000000"/>
          <w:kern w:val="0"/>
          <w:sz w:val="21"/>
          <w:szCs w:val="21"/>
          <w14:ligatures w14:val="none"/>
        </w:rPr>
        <w:t xml:space="preserve">When He had stopped speaking, He said to Simon, “Launch out into the deep and let down your nets </w:t>
      </w:r>
      <w:proofErr w:type="gramStart"/>
      <w:r w:rsidRPr="001D7287">
        <w:rPr>
          <w:rFonts w:ascii="Quattrocento Sans" w:eastAsia="Times New Roman" w:hAnsi="Quattrocento Sans" w:cs="Times New Roman"/>
          <w:color w:val="000000"/>
          <w:kern w:val="0"/>
          <w:sz w:val="21"/>
          <w:szCs w:val="21"/>
          <w14:ligatures w14:val="none"/>
        </w:rPr>
        <w:t>for  a</w:t>
      </w:r>
      <w:proofErr w:type="gramEnd"/>
      <w:r w:rsidRPr="001D7287">
        <w:rPr>
          <w:rFonts w:ascii="Quattrocento Sans" w:eastAsia="Times New Roman" w:hAnsi="Quattrocento Sans" w:cs="Times New Roman"/>
          <w:color w:val="000000"/>
          <w:kern w:val="0"/>
          <w:sz w:val="21"/>
          <w:szCs w:val="21"/>
          <w14:ligatures w14:val="none"/>
        </w:rPr>
        <w:t xml:space="preserve"> catch.” But Simon answered and said to Him, “Master, we have toiled all night and caught nothing; </w:t>
      </w:r>
      <w:proofErr w:type="gramStart"/>
      <w:r w:rsidRPr="001D7287">
        <w:rPr>
          <w:rFonts w:ascii="Quattrocento Sans" w:eastAsia="Times New Roman" w:hAnsi="Quattrocento Sans" w:cs="Times New Roman"/>
          <w:color w:val="000000"/>
          <w:kern w:val="0"/>
          <w:sz w:val="21"/>
          <w:szCs w:val="21"/>
          <w14:ligatures w14:val="none"/>
        </w:rPr>
        <w:t>nevertheless  at</w:t>
      </w:r>
      <w:proofErr w:type="gramEnd"/>
      <w:r w:rsidRPr="001D7287">
        <w:rPr>
          <w:rFonts w:ascii="Quattrocento Sans" w:eastAsia="Times New Roman" w:hAnsi="Quattrocento Sans" w:cs="Times New Roman"/>
          <w:color w:val="000000"/>
          <w:kern w:val="0"/>
          <w:sz w:val="21"/>
          <w:szCs w:val="21"/>
          <w14:ligatures w14:val="none"/>
        </w:rPr>
        <w:t xml:space="preserve"> Your word I will let down the net.” And when they had done this, they caught a great number of </w:t>
      </w:r>
      <w:proofErr w:type="gramStart"/>
      <w:r w:rsidRPr="001D7287">
        <w:rPr>
          <w:rFonts w:ascii="Quattrocento Sans" w:eastAsia="Times New Roman" w:hAnsi="Quattrocento Sans" w:cs="Times New Roman"/>
          <w:color w:val="000000"/>
          <w:kern w:val="0"/>
          <w:sz w:val="21"/>
          <w:szCs w:val="21"/>
          <w14:ligatures w14:val="none"/>
        </w:rPr>
        <w:t>fish,  and</w:t>
      </w:r>
      <w:proofErr w:type="gramEnd"/>
      <w:r w:rsidRPr="001D7287">
        <w:rPr>
          <w:rFonts w:ascii="Quattrocento Sans" w:eastAsia="Times New Roman" w:hAnsi="Quattrocento Sans" w:cs="Times New Roman"/>
          <w:color w:val="000000"/>
          <w:kern w:val="0"/>
          <w:sz w:val="21"/>
          <w:szCs w:val="21"/>
          <w14:ligatures w14:val="none"/>
        </w:rPr>
        <w:t xml:space="preserve"> their net was breaking. </w:t>
      </w:r>
      <w:proofErr w:type="gramStart"/>
      <w:r w:rsidRPr="001D7287">
        <w:rPr>
          <w:rFonts w:ascii="Quattrocento Sans" w:eastAsia="Times New Roman" w:hAnsi="Quattrocento Sans" w:cs="Times New Roman"/>
          <w:color w:val="000000"/>
          <w:kern w:val="0"/>
          <w:sz w:val="21"/>
          <w:szCs w:val="21"/>
          <w14:ligatures w14:val="none"/>
        </w:rPr>
        <w:t>So</w:t>
      </w:r>
      <w:proofErr w:type="gramEnd"/>
      <w:r w:rsidRPr="001D7287">
        <w:rPr>
          <w:rFonts w:ascii="Quattrocento Sans" w:eastAsia="Times New Roman" w:hAnsi="Quattrocento Sans" w:cs="Times New Roman"/>
          <w:color w:val="000000"/>
          <w:kern w:val="0"/>
          <w:sz w:val="21"/>
          <w:szCs w:val="21"/>
          <w14:ligatures w14:val="none"/>
        </w:rPr>
        <w:t xml:space="preserve"> they signaled to </w:t>
      </w:r>
      <w:r w:rsidRPr="001D7287">
        <w:rPr>
          <w:rFonts w:ascii="Quattrocento Sans" w:eastAsia="Times New Roman" w:hAnsi="Quattrocento Sans" w:cs="Times New Roman"/>
          <w:i/>
          <w:iCs/>
          <w:color w:val="000000"/>
          <w:kern w:val="0"/>
          <w:sz w:val="21"/>
          <w:szCs w:val="21"/>
          <w14:ligatures w14:val="none"/>
        </w:rPr>
        <w:t xml:space="preserve">their </w:t>
      </w:r>
      <w:r w:rsidRPr="001D7287">
        <w:rPr>
          <w:rFonts w:ascii="Quattrocento Sans" w:eastAsia="Times New Roman" w:hAnsi="Quattrocento Sans" w:cs="Times New Roman"/>
          <w:color w:val="000000"/>
          <w:kern w:val="0"/>
          <w:sz w:val="21"/>
          <w:szCs w:val="21"/>
          <w14:ligatures w14:val="none"/>
        </w:rPr>
        <w:t xml:space="preserve">partners in the other boat to come </w:t>
      </w:r>
      <w:r w:rsidRPr="001D7287">
        <w:rPr>
          <w:rFonts w:ascii="Quattrocento Sans" w:eastAsia="Times New Roman" w:hAnsi="Quattrocento Sans" w:cs="Times New Roman"/>
          <w:color w:val="000000"/>
          <w:kern w:val="0"/>
          <w:sz w:val="21"/>
          <w:szCs w:val="21"/>
          <w14:ligatures w14:val="none"/>
        </w:rPr>
        <w:lastRenderedPageBreak/>
        <w:t xml:space="preserve">and help them. And they came and filled both the boats, so that they began to sink. When Simon Peter saw </w:t>
      </w:r>
      <w:r w:rsidRPr="001D7287">
        <w:rPr>
          <w:rFonts w:ascii="Quattrocento Sans" w:eastAsia="Times New Roman" w:hAnsi="Quattrocento Sans" w:cs="Times New Roman"/>
          <w:i/>
          <w:iCs/>
          <w:color w:val="000000"/>
          <w:kern w:val="0"/>
          <w:sz w:val="21"/>
          <w:szCs w:val="21"/>
          <w14:ligatures w14:val="none"/>
        </w:rPr>
        <w:t xml:space="preserve">it, </w:t>
      </w:r>
      <w:r w:rsidRPr="001D7287">
        <w:rPr>
          <w:rFonts w:ascii="Quattrocento Sans" w:eastAsia="Times New Roman" w:hAnsi="Quattrocento Sans" w:cs="Times New Roman"/>
          <w:color w:val="000000"/>
          <w:kern w:val="0"/>
          <w:sz w:val="21"/>
          <w:szCs w:val="21"/>
          <w14:ligatures w14:val="none"/>
        </w:rPr>
        <w:t xml:space="preserve">he </w:t>
      </w:r>
      <w:proofErr w:type="gramStart"/>
      <w:r w:rsidRPr="001D7287">
        <w:rPr>
          <w:rFonts w:ascii="Quattrocento Sans" w:eastAsia="Times New Roman" w:hAnsi="Quattrocento Sans" w:cs="Times New Roman"/>
          <w:color w:val="000000"/>
          <w:kern w:val="0"/>
          <w:sz w:val="21"/>
          <w:szCs w:val="21"/>
          <w14:ligatures w14:val="none"/>
        </w:rPr>
        <w:t>fell  down</w:t>
      </w:r>
      <w:proofErr w:type="gramEnd"/>
      <w:r w:rsidRPr="001D7287">
        <w:rPr>
          <w:rFonts w:ascii="Quattrocento Sans" w:eastAsia="Times New Roman" w:hAnsi="Quattrocento Sans" w:cs="Times New Roman"/>
          <w:color w:val="000000"/>
          <w:kern w:val="0"/>
          <w:sz w:val="21"/>
          <w:szCs w:val="21"/>
          <w14:ligatures w14:val="none"/>
        </w:rPr>
        <w:t xml:space="preserve"> at Jesus’ knees, saying, “Depart from me, for I am a sinful man, O Lord!” </w:t>
      </w:r>
    </w:p>
    <w:p w14:paraId="31F93279" w14:textId="77777777" w:rsidR="005F6D82" w:rsidRPr="001D7287" w:rsidRDefault="005F6D82" w:rsidP="005F6D82">
      <w:pPr>
        <w:spacing w:before="247" w:after="0" w:line="240" w:lineRule="auto"/>
        <w:ind w:left="1" w:right="163" w:firstLine="14"/>
        <w:rPr>
          <w:rFonts w:ascii="Times New Roman" w:eastAsia="Times New Roman" w:hAnsi="Times New Roman" w:cs="Times New Roman"/>
          <w:kern w:val="0"/>
          <w:sz w:val="21"/>
          <w:szCs w:val="21"/>
          <w14:ligatures w14:val="none"/>
        </w:rPr>
      </w:pPr>
      <w:r w:rsidRPr="001D7287">
        <w:rPr>
          <w:rFonts w:ascii="Quattrocento Sans" w:eastAsia="Times New Roman" w:hAnsi="Quattrocento Sans" w:cs="Times New Roman"/>
          <w:color w:val="000000"/>
          <w:kern w:val="0"/>
          <w:sz w:val="21"/>
          <w:szCs w:val="21"/>
          <w14:ligatures w14:val="none"/>
        </w:rPr>
        <w:t xml:space="preserve">For he and all who were with him were astonished at the catch of fish which they had taken; and so </w:t>
      </w:r>
      <w:proofErr w:type="gramStart"/>
      <w:r w:rsidRPr="001D7287">
        <w:rPr>
          <w:rFonts w:ascii="Quattrocento Sans" w:eastAsia="Times New Roman" w:hAnsi="Quattrocento Sans" w:cs="Times New Roman"/>
          <w:color w:val="000000"/>
          <w:kern w:val="0"/>
          <w:sz w:val="21"/>
          <w:szCs w:val="21"/>
          <w14:ligatures w14:val="none"/>
        </w:rPr>
        <w:t xml:space="preserve">also  </w:t>
      </w:r>
      <w:r w:rsidRPr="001D7287">
        <w:rPr>
          <w:rFonts w:ascii="Quattrocento Sans" w:eastAsia="Times New Roman" w:hAnsi="Quattrocento Sans" w:cs="Times New Roman"/>
          <w:i/>
          <w:iCs/>
          <w:color w:val="000000"/>
          <w:kern w:val="0"/>
          <w:sz w:val="21"/>
          <w:szCs w:val="21"/>
          <w14:ligatures w14:val="none"/>
        </w:rPr>
        <w:t>were</w:t>
      </w:r>
      <w:proofErr w:type="gramEnd"/>
      <w:r w:rsidRPr="001D7287">
        <w:rPr>
          <w:rFonts w:ascii="Quattrocento Sans" w:eastAsia="Times New Roman" w:hAnsi="Quattrocento Sans" w:cs="Times New Roman"/>
          <w:i/>
          <w:iCs/>
          <w:color w:val="000000"/>
          <w:kern w:val="0"/>
          <w:sz w:val="21"/>
          <w:szCs w:val="21"/>
          <w14:ligatures w14:val="none"/>
        </w:rPr>
        <w:t xml:space="preserve"> </w:t>
      </w:r>
      <w:r w:rsidRPr="001D7287">
        <w:rPr>
          <w:rFonts w:ascii="Quattrocento Sans" w:eastAsia="Times New Roman" w:hAnsi="Quattrocento Sans" w:cs="Times New Roman"/>
          <w:color w:val="000000"/>
          <w:kern w:val="0"/>
          <w:sz w:val="21"/>
          <w:szCs w:val="21"/>
          <w14:ligatures w14:val="none"/>
        </w:rPr>
        <w:t xml:space="preserve">James and John, the sons of Zebedee, who were partners with Simon. And Jesus said to </w:t>
      </w:r>
      <w:proofErr w:type="gramStart"/>
      <w:r w:rsidRPr="001D7287">
        <w:rPr>
          <w:rFonts w:ascii="Quattrocento Sans" w:eastAsia="Times New Roman" w:hAnsi="Quattrocento Sans" w:cs="Times New Roman"/>
          <w:color w:val="000000"/>
          <w:kern w:val="0"/>
          <w:sz w:val="21"/>
          <w:szCs w:val="21"/>
          <w14:ligatures w14:val="none"/>
        </w:rPr>
        <w:t>Simon,  “</w:t>
      </w:r>
      <w:proofErr w:type="gramEnd"/>
      <w:r w:rsidRPr="001D7287">
        <w:rPr>
          <w:rFonts w:ascii="Quattrocento Sans" w:eastAsia="Times New Roman" w:hAnsi="Quattrocento Sans" w:cs="Times New Roman"/>
          <w:color w:val="000000"/>
          <w:kern w:val="0"/>
          <w:sz w:val="21"/>
          <w:szCs w:val="21"/>
          <w14:ligatures w14:val="none"/>
        </w:rPr>
        <w:t xml:space="preserve">Do not be afraid. From now on you will catch men.” </w:t>
      </w:r>
      <w:proofErr w:type="gramStart"/>
      <w:r w:rsidRPr="001D7287">
        <w:rPr>
          <w:rFonts w:ascii="Quattrocento Sans" w:eastAsia="Times New Roman" w:hAnsi="Quattrocento Sans" w:cs="Times New Roman"/>
          <w:color w:val="000000"/>
          <w:kern w:val="0"/>
          <w:sz w:val="21"/>
          <w:szCs w:val="21"/>
          <w14:ligatures w14:val="none"/>
        </w:rPr>
        <w:t>So</w:t>
      </w:r>
      <w:proofErr w:type="gramEnd"/>
      <w:r w:rsidRPr="001D7287">
        <w:rPr>
          <w:rFonts w:ascii="Quattrocento Sans" w:eastAsia="Times New Roman" w:hAnsi="Quattrocento Sans" w:cs="Times New Roman"/>
          <w:color w:val="000000"/>
          <w:kern w:val="0"/>
          <w:sz w:val="21"/>
          <w:szCs w:val="21"/>
          <w14:ligatures w14:val="none"/>
        </w:rPr>
        <w:t xml:space="preserve"> when they had brought their boats to land, they forsook all and followed Him. </w:t>
      </w:r>
    </w:p>
    <w:p w14:paraId="40121FBA" w14:textId="77777777" w:rsidR="005F6D82" w:rsidRPr="001D7287" w:rsidRDefault="005F6D82" w:rsidP="005F6D82">
      <w:pPr>
        <w:shd w:val="clear" w:color="auto" w:fill="FFFFFF"/>
        <w:spacing w:before="280"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The Creedal Hymn:</w:t>
      </w:r>
      <w:r w:rsidRPr="001D7287">
        <w:rPr>
          <w:rFonts w:ascii="Quattrocento Sans" w:eastAsia="Times New Roman" w:hAnsi="Quattrocento Sans" w:cs="Times New Roman"/>
          <w:color w:val="000000"/>
          <w:kern w:val="0"/>
          <w:sz w:val="22"/>
          <w:szCs w:val="22"/>
          <w14:ligatures w14:val="none"/>
        </w:rPr>
        <w:t xml:space="preserve"> </w:t>
      </w:r>
      <w:r w:rsidRPr="001D7287">
        <w:rPr>
          <w:rFonts w:ascii="Quattrocento Sans" w:eastAsia="Times New Roman" w:hAnsi="Quattrocento Sans" w:cs="Times New Roman"/>
          <w:color w:val="FF0000"/>
          <w:kern w:val="0"/>
          <w:sz w:val="22"/>
          <w:szCs w:val="22"/>
          <w14:ligatures w14:val="none"/>
        </w:rPr>
        <w:t>#37, “We All Believe in One True God”  </w:t>
      </w:r>
    </w:p>
    <w:p w14:paraId="62C3D66A" w14:textId="77777777" w:rsidR="005F6D82" w:rsidRPr="001D7287" w:rsidRDefault="005F6D82" w:rsidP="005F6D82">
      <w:pPr>
        <w:spacing w:after="0" w:line="240" w:lineRule="auto"/>
        <w:rPr>
          <w:rFonts w:ascii="Quattrocento Sans" w:eastAsia="Times New Roman" w:hAnsi="Quattrocento Sans" w:cs="Times New Roman"/>
          <w:b/>
          <w:bCs/>
          <w:color w:val="000000"/>
          <w:kern w:val="0"/>
          <w:sz w:val="22"/>
          <w:szCs w:val="22"/>
          <w14:ligatures w14:val="none"/>
        </w:rPr>
      </w:pPr>
    </w:p>
    <w:p w14:paraId="1257FF42" w14:textId="45838CF8"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 xml:space="preserve">The Sermon Text and Theme: </w:t>
      </w:r>
      <w:r w:rsidRPr="001D7287">
        <w:rPr>
          <w:rFonts w:ascii="Quattrocento Sans" w:eastAsia="Times New Roman" w:hAnsi="Quattrocento Sans" w:cs="Times New Roman"/>
          <w:color w:val="000000"/>
          <w:kern w:val="0"/>
          <w:sz w:val="22"/>
          <w:szCs w:val="22"/>
          <w14:ligatures w14:val="none"/>
        </w:rPr>
        <w:t>Luke 5:1-11 and I Peter 3:9-15, “Leaving All and Following Jesus.”</w:t>
      </w:r>
    </w:p>
    <w:p w14:paraId="54E854E7" w14:textId="77777777" w:rsidR="005F6D82" w:rsidRPr="001D7287" w:rsidRDefault="005F6D82" w:rsidP="005F6D82">
      <w:pPr>
        <w:spacing w:before="262" w:after="0" w:line="240" w:lineRule="auto"/>
        <w:ind w:left="38"/>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The Offering</w:t>
      </w:r>
    </w:p>
    <w:p w14:paraId="700DF828"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
    <w:p w14:paraId="62F6195B"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The Prayer of the Church</w:t>
      </w:r>
    </w:p>
    <w:p w14:paraId="16379772"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
    <w:p w14:paraId="6DB9ACA7"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The Lord’s Prayer</w:t>
      </w:r>
    </w:p>
    <w:p w14:paraId="0721845F" w14:textId="4D38226B"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Our Father</w:t>
      </w:r>
      <w:r w:rsidR="001D7287">
        <w:rPr>
          <w:rFonts w:ascii="Quattrocento Sans" w:eastAsia="Times New Roman" w:hAnsi="Quattrocento Sans" w:cs="Times New Roman"/>
          <w:b/>
          <w:bCs/>
          <w:color w:val="000000"/>
          <w:kern w:val="0"/>
          <w:sz w:val="22"/>
          <w:szCs w:val="22"/>
          <w14:ligatures w14:val="none"/>
        </w:rPr>
        <w:t>…</w:t>
      </w:r>
    </w:p>
    <w:p w14:paraId="2BDFF42C" w14:textId="77777777" w:rsidR="005F6D82" w:rsidRPr="001D7287" w:rsidRDefault="005F6D82" w:rsidP="005F6D82">
      <w:pPr>
        <w:spacing w:before="359"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 xml:space="preserve">A Hymn: </w:t>
      </w:r>
      <w:r w:rsidRPr="001D7287">
        <w:rPr>
          <w:rFonts w:ascii="Quattrocento Sans" w:eastAsia="Times New Roman" w:hAnsi="Quattrocento Sans" w:cs="Times New Roman"/>
          <w:color w:val="FF0000"/>
          <w:kern w:val="0"/>
          <w:sz w:val="22"/>
          <w:szCs w:val="22"/>
          <w14:ligatures w14:val="none"/>
        </w:rPr>
        <w:t>#427, “Let Me Thine Forever”</w:t>
      </w:r>
    </w:p>
    <w:p w14:paraId="49A716A6" w14:textId="77777777" w:rsidR="005F6D82" w:rsidRPr="001D7287" w:rsidRDefault="005F6D82" w:rsidP="005F6D82">
      <w:pPr>
        <w:spacing w:before="359" w:after="0" w:line="240" w:lineRule="auto"/>
        <w:ind w:left="15"/>
        <w:rPr>
          <w:rFonts w:ascii="Times New Roman" w:eastAsia="Times New Roman" w:hAnsi="Times New Roman" w:cs="Times New Roman"/>
          <w:b/>
          <w:bCs/>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25. The Collect III, p. 86: </w:t>
      </w:r>
    </w:p>
    <w:p w14:paraId="2A1CAFE7" w14:textId="77777777" w:rsidR="005F6D82" w:rsidRPr="001D7287" w:rsidRDefault="005F6D82" w:rsidP="005F6D82">
      <w:pPr>
        <w:spacing w:before="28" w:after="0" w:line="240" w:lineRule="auto"/>
        <w:ind w:left="7" w:right="103" w:firstLine="11"/>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 xml:space="preserve">Grant, we beseech You, Almighty God, unto Your Church Your Holy Spirit and the wisdom which comes down from above, that Your Word, as becomes it, may not be bound, but have free course and be preached to the joy an edifying of Christ’s holy people, that in steadfast faith we may serve You in the confession of Your name abide unto the end; through Jesus Christ our Lord, who lives and reigns with you and the Holy Spirit, one true God, now and forever. </w:t>
      </w:r>
      <w:r w:rsidRPr="001D7287">
        <w:rPr>
          <w:rFonts w:ascii="Quattrocento Sans" w:eastAsia="Times New Roman" w:hAnsi="Quattrocento Sans" w:cs="Times New Roman"/>
          <w:b/>
          <w:bCs/>
          <w:color w:val="000000"/>
          <w:kern w:val="0"/>
          <w:sz w:val="22"/>
          <w:szCs w:val="22"/>
          <w14:ligatures w14:val="none"/>
        </w:rPr>
        <w:t>Amen. </w:t>
      </w:r>
    </w:p>
    <w:p w14:paraId="6DAAEFE7" w14:textId="77777777" w:rsidR="005F6D82" w:rsidRPr="001D7287" w:rsidRDefault="005F6D82" w:rsidP="005F6D82">
      <w:pPr>
        <w:spacing w:after="0" w:line="240" w:lineRule="auto"/>
        <w:rPr>
          <w:rFonts w:ascii="Quattrocento Sans" w:eastAsia="Times New Roman" w:hAnsi="Quattrocento Sans" w:cs="Times New Roman"/>
          <w:b/>
          <w:bCs/>
          <w:color w:val="000000"/>
          <w:kern w:val="0"/>
          <w:sz w:val="22"/>
          <w:szCs w:val="22"/>
          <w14:ligatures w14:val="none"/>
        </w:rPr>
      </w:pPr>
    </w:p>
    <w:p w14:paraId="29950357" w14:textId="42BD27C1"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The Benediction</w:t>
      </w:r>
    </w:p>
    <w:p w14:paraId="54ADF2F3"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color w:val="000000"/>
          <w:kern w:val="0"/>
          <w:sz w:val="22"/>
          <w:szCs w:val="22"/>
          <w14:ligatures w14:val="none"/>
        </w:rPr>
        <w:t xml:space="preserve">The Lord bless you and keep you. The Lord make His face shine upon you and be gracious unto you. The Lord </w:t>
      </w:r>
      <w:proofErr w:type="gramStart"/>
      <w:r w:rsidRPr="001D7287">
        <w:rPr>
          <w:rFonts w:ascii="Quattrocento Sans" w:eastAsia="Times New Roman" w:hAnsi="Quattrocento Sans" w:cs="Times New Roman"/>
          <w:color w:val="000000"/>
          <w:kern w:val="0"/>
          <w:sz w:val="22"/>
          <w:szCs w:val="22"/>
          <w14:ligatures w14:val="none"/>
        </w:rPr>
        <w:t>lift up</w:t>
      </w:r>
      <w:proofErr w:type="gramEnd"/>
      <w:r w:rsidRPr="001D7287">
        <w:rPr>
          <w:rFonts w:ascii="Quattrocento Sans" w:eastAsia="Times New Roman" w:hAnsi="Quattrocento Sans" w:cs="Times New Roman"/>
          <w:color w:val="000000"/>
          <w:kern w:val="0"/>
          <w:sz w:val="22"/>
          <w:szCs w:val="22"/>
          <w14:ligatures w14:val="none"/>
        </w:rPr>
        <w:t xml:space="preserve"> His countenance upon you and give + </w:t>
      </w:r>
      <w:proofErr w:type="gramStart"/>
      <w:r w:rsidRPr="001D7287">
        <w:rPr>
          <w:rFonts w:ascii="Quattrocento Sans" w:eastAsia="Times New Roman" w:hAnsi="Quattrocento Sans" w:cs="Times New Roman"/>
          <w:color w:val="000000"/>
          <w:kern w:val="0"/>
          <w:sz w:val="22"/>
          <w:szCs w:val="22"/>
          <w14:ligatures w14:val="none"/>
        </w:rPr>
        <w:t>you</w:t>
      </w:r>
      <w:proofErr w:type="gramEnd"/>
      <w:r w:rsidRPr="001D7287">
        <w:rPr>
          <w:rFonts w:ascii="Quattrocento Sans" w:eastAsia="Times New Roman" w:hAnsi="Quattrocento Sans" w:cs="Times New Roman"/>
          <w:color w:val="000000"/>
          <w:kern w:val="0"/>
          <w:sz w:val="22"/>
          <w:szCs w:val="22"/>
          <w14:ligatures w14:val="none"/>
        </w:rPr>
        <w:t xml:space="preserve"> peace. </w:t>
      </w:r>
      <w:r w:rsidRPr="001D7287">
        <w:rPr>
          <w:rFonts w:ascii="Quattrocento Sans" w:eastAsia="Times New Roman" w:hAnsi="Quattrocento Sans" w:cs="Times New Roman"/>
          <w:b/>
          <w:bCs/>
          <w:color w:val="000000"/>
          <w:kern w:val="0"/>
          <w:sz w:val="22"/>
          <w:szCs w:val="22"/>
          <w14:ligatures w14:val="none"/>
        </w:rPr>
        <w:t>Amen. </w:t>
      </w:r>
    </w:p>
    <w:p w14:paraId="304E4605" w14:textId="7777777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p>
    <w:p w14:paraId="45E0FD51" w14:textId="2DF12327" w:rsidR="005F6D82" w:rsidRPr="001D7287" w:rsidRDefault="005F6D82" w:rsidP="005F6D82">
      <w:pPr>
        <w:spacing w:after="0" w:line="240" w:lineRule="auto"/>
        <w:rPr>
          <w:rFonts w:ascii="Times New Roman" w:eastAsia="Times New Roman" w:hAnsi="Times New Roman" w:cs="Times New Roman"/>
          <w:kern w:val="0"/>
          <w:sz w:val="22"/>
          <w:szCs w:val="22"/>
          <w14:ligatures w14:val="none"/>
        </w:rPr>
      </w:pPr>
      <w:r w:rsidRPr="001D7287">
        <w:rPr>
          <w:rFonts w:ascii="Quattrocento Sans" w:eastAsia="Times New Roman" w:hAnsi="Quattrocento Sans" w:cs="Times New Roman"/>
          <w:b/>
          <w:bCs/>
          <w:color w:val="000000"/>
          <w:kern w:val="0"/>
          <w:sz w:val="22"/>
          <w:szCs w:val="22"/>
          <w14:ligatures w14:val="none"/>
        </w:rPr>
        <w:t>Closing Hymn:</w:t>
      </w:r>
      <w:r w:rsidRPr="001D7287">
        <w:rPr>
          <w:rFonts w:ascii="Quattrocento Sans" w:eastAsia="Times New Roman" w:hAnsi="Quattrocento Sans" w:cs="Times New Roman"/>
          <w:b/>
          <w:bCs/>
          <w:color w:val="000000"/>
          <w:kern w:val="0"/>
          <w:sz w:val="22"/>
          <w:szCs w:val="22"/>
          <w14:ligatures w14:val="none"/>
        </w:rPr>
        <w:t xml:space="preserve"> </w:t>
      </w:r>
      <w:r w:rsidRPr="001D7287">
        <w:rPr>
          <w:rFonts w:ascii="Quattrocento Sans" w:eastAsia="Times New Roman" w:hAnsi="Quattrocento Sans" w:cs="Times New Roman"/>
          <w:color w:val="FF0000"/>
          <w:kern w:val="0"/>
          <w:sz w:val="22"/>
          <w:szCs w:val="22"/>
          <w14:ligatures w14:val="none"/>
        </w:rPr>
        <w:t>#583, “God’s Word Is Our Great Heritage”</w:t>
      </w:r>
    </w:p>
    <w:p w14:paraId="1ADCD995" w14:textId="77777777" w:rsidR="00072095" w:rsidRPr="001D7287" w:rsidRDefault="00072095">
      <w:pPr>
        <w:rPr>
          <w:sz w:val="22"/>
          <w:szCs w:val="22"/>
        </w:rPr>
      </w:pPr>
    </w:p>
    <w:sectPr w:rsidR="00072095" w:rsidRPr="001D7287" w:rsidSect="001D7287">
      <w:pgSz w:w="792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Quattrocento Sans">
    <w:panose1 w:val="020B0502050000020003"/>
    <w:charset w:val="00"/>
    <w:family w:val="swiss"/>
    <w:pitch w:val="variable"/>
    <w:sig w:usb0="800000BF" w:usb1="4000005B" w:usb2="00000000" w:usb3="00000000" w:csb0="00000001"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80"/>
  <w:proofState w:spelling="clean" w:grammar="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D82"/>
    <w:rsid w:val="00072095"/>
    <w:rsid w:val="001D7287"/>
    <w:rsid w:val="0024428E"/>
    <w:rsid w:val="005F6D82"/>
    <w:rsid w:val="00781D3E"/>
    <w:rsid w:val="00815774"/>
    <w:rsid w:val="00CE62F7"/>
    <w:rsid w:val="00D60F02"/>
    <w:rsid w:val="00FA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EA62B8"/>
  <w15:chartTrackingRefBased/>
  <w15:docId w15:val="{CC988304-C4D4-804D-BE93-BA263212E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6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6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6D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6D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6D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6D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6D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6D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6D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6D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6D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6D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6D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6D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6D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6D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6D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6D82"/>
    <w:rPr>
      <w:rFonts w:eastAsiaTheme="majorEastAsia" w:cstheme="majorBidi"/>
      <w:color w:val="272727" w:themeColor="text1" w:themeTint="D8"/>
    </w:rPr>
  </w:style>
  <w:style w:type="paragraph" w:styleId="Title">
    <w:name w:val="Title"/>
    <w:basedOn w:val="Normal"/>
    <w:next w:val="Normal"/>
    <w:link w:val="TitleChar"/>
    <w:uiPriority w:val="10"/>
    <w:qFormat/>
    <w:rsid w:val="005F6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6D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6D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6D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6D82"/>
    <w:pPr>
      <w:spacing w:before="160"/>
      <w:jc w:val="center"/>
    </w:pPr>
    <w:rPr>
      <w:i/>
      <w:iCs/>
      <w:color w:val="404040" w:themeColor="text1" w:themeTint="BF"/>
    </w:rPr>
  </w:style>
  <w:style w:type="character" w:customStyle="1" w:styleId="QuoteChar">
    <w:name w:val="Quote Char"/>
    <w:basedOn w:val="DefaultParagraphFont"/>
    <w:link w:val="Quote"/>
    <w:uiPriority w:val="29"/>
    <w:rsid w:val="005F6D82"/>
    <w:rPr>
      <w:i/>
      <w:iCs/>
      <w:color w:val="404040" w:themeColor="text1" w:themeTint="BF"/>
    </w:rPr>
  </w:style>
  <w:style w:type="paragraph" w:styleId="ListParagraph">
    <w:name w:val="List Paragraph"/>
    <w:basedOn w:val="Normal"/>
    <w:uiPriority w:val="34"/>
    <w:qFormat/>
    <w:rsid w:val="005F6D82"/>
    <w:pPr>
      <w:ind w:left="720"/>
      <w:contextualSpacing/>
    </w:pPr>
  </w:style>
  <w:style w:type="character" w:styleId="IntenseEmphasis">
    <w:name w:val="Intense Emphasis"/>
    <w:basedOn w:val="DefaultParagraphFont"/>
    <w:uiPriority w:val="21"/>
    <w:qFormat/>
    <w:rsid w:val="005F6D82"/>
    <w:rPr>
      <w:i/>
      <w:iCs/>
      <w:color w:val="0F4761" w:themeColor="accent1" w:themeShade="BF"/>
    </w:rPr>
  </w:style>
  <w:style w:type="paragraph" w:styleId="IntenseQuote">
    <w:name w:val="Intense Quote"/>
    <w:basedOn w:val="Normal"/>
    <w:next w:val="Normal"/>
    <w:link w:val="IntenseQuoteChar"/>
    <w:uiPriority w:val="30"/>
    <w:qFormat/>
    <w:rsid w:val="005F6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6D82"/>
    <w:rPr>
      <w:i/>
      <w:iCs/>
      <w:color w:val="0F4761" w:themeColor="accent1" w:themeShade="BF"/>
    </w:rPr>
  </w:style>
  <w:style w:type="character" w:styleId="IntenseReference">
    <w:name w:val="Intense Reference"/>
    <w:basedOn w:val="DefaultParagraphFont"/>
    <w:uiPriority w:val="32"/>
    <w:qFormat/>
    <w:rsid w:val="005F6D82"/>
    <w:rPr>
      <w:b/>
      <w:bCs/>
      <w:smallCaps/>
      <w:color w:val="0F4761" w:themeColor="accent1" w:themeShade="BF"/>
      <w:spacing w:val="5"/>
    </w:rPr>
  </w:style>
  <w:style w:type="paragraph" w:styleId="NormalWeb">
    <w:name w:val="Normal (Web)"/>
    <w:basedOn w:val="Normal"/>
    <w:uiPriority w:val="99"/>
    <w:semiHidden/>
    <w:unhideWhenUsed/>
    <w:rsid w:val="005F6D82"/>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5F6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1134</Words>
  <Characters>6467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Bartels</dc:creator>
  <cp:keywords/>
  <dc:description/>
  <cp:lastModifiedBy>Tim Bartels</cp:lastModifiedBy>
  <cp:revision>2</cp:revision>
  <cp:lastPrinted>2026-07-03T18:55:00Z</cp:lastPrinted>
  <dcterms:created xsi:type="dcterms:W3CDTF">2026-07-03T19:10:00Z</dcterms:created>
  <dcterms:modified xsi:type="dcterms:W3CDTF">2026-07-03T19:10:00Z</dcterms:modified>
</cp:coreProperties>
</file>